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92" w:rsidRPr="00A04B9A" w:rsidRDefault="00C74292" w:rsidP="00C74292">
      <w:pPr>
        <w:jc w:val="center"/>
        <w:rPr>
          <w:b/>
          <w:sz w:val="28"/>
          <w:szCs w:val="28"/>
          <w:lang w:val="fr-FR"/>
        </w:rPr>
      </w:pPr>
      <w:r w:rsidRPr="00A04B9A">
        <w:rPr>
          <w:b/>
          <w:sz w:val="28"/>
          <w:szCs w:val="28"/>
          <w:lang w:val="fr-FR"/>
        </w:rPr>
        <w:t>CONSILIUL LOCAL</w:t>
      </w:r>
    </w:p>
    <w:p w:rsidR="00C74292" w:rsidRPr="00A04B9A" w:rsidRDefault="00C74292" w:rsidP="00C74292">
      <w:pPr>
        <w:jc w:val="center"/>
        <w:rPr>
          <w:b/>
          <w:sz w:val="28"/>
          <w:szCs w:val="28"/>
        </w:rPr>
      </w:pPr>
      <w:r w:rsidRPr="00A04B9A">
        <w:rPr>
          <w:b/>
          <w:sz w:val="28"/>
          <w:szCs w:val="28"/>
          <w:lang w:val="fr-FR"/>
        </w:rPr>
        <w:t>AL MUNICIPIULUI C</w:t>
      </w:r>
      <w:r w:rsidRPr="00A04B9A">
        <w:rPr>
          <w:b/>
          <w:sz w:val="28"/>
          <w:szCs w:val="28"/>
        </w:rPr>
        <w:t>ÂMPINA</w:t>
      </w:r>
    </w:p>
    <w:p w:rsidR="00C74292" w:rsidRPr="00A04B9A" w:rsidRDefault="00C74292" w:rsidP="00C74292">
      <w:pPr>
        <w:jc w:val="center"/>
        <w:rPr>
          <w:b/>
          <w:sz w:val="28"/>
          <w:szCs w:val="28"/>
        </w:rPr>
      </w:pPr>
      <w:r w:rsidRPr="00A04B9A">
        <w:rPr>
          <w:b/>
          <w:sz w:val="28"/>
          <w:szCs w:val="28"/>
        </w:rPr>
        <w:t>JUDEŢUL PRAHOVA</w:t>
      </w:r>
    </w:p>
    <w:p w:rsidR="00C74292" w:rsidRPr="008B2DF4" w:rsidRDefault="00C74292" w:rsidP="00C74292">
      <w:pPr>
        <w:jc w:val="center"/>
        <w:rPr>
          <w:b/>
          <w:sz w:val="28"/>
          <w:szCs w:val="28"/>
        </w:rPr>
      </w:pPr>
    </w:p>
    <w:p w:rsidR="00C74292" w:rsidRPr="00A04B9A" w:rsidRDefault="00C74292" w:rsidP="00C74292">
      <w:pPr>
        <w:pStyle w:val="Heading1"/>
        <w:rPr>
          <w:sz w:val="28"/>
          <w:szCs w:val="28"/>
        </w:rPr>
      </w:pPr>
      <w:r w:rsidRPr="009B548C">
        <w:rPr>
          <w:sz w:val="36"/>
          <w:szCs w:val="36"/>
        </w:rPr>
        <w:t xml:space="preserve">PROIECT DE </w:t>
      </w:r>
      <w:r w:rsidRPr="009B548C">
        <w:rPr>
          <w:sz w:val="36"/>
          <w:szCs w:val="36"/>
          <w:lang w:val="en-US"/>
        </w:rPr>
        <w:t>HOTĂRÂRE</w:t>
      </w:r>
      <w:r>
        <w:rPr>
          <w:sz w:val="28"/>
          <w:szCs w:val="28"/>
          <w:lang w:val="en-US"/>
        </w:rPr>
        <w:t xml:space="preserve"> </w:t>
      </w:r>
      <w:r w:rsidR="00422D2B">
        <w:rPr>
          <w:sz w:val="32"/>
          <w:szCs w:val="32"/>
          <w:lang w:val="en-US"/>
        </w:rPr>
        <w:t xml:space="preserve">Nr.215/15 </w:t>
      </w:r>
      <w:proofErr w:type="spellStart"/>
      <w:r w:rsidR="00422D2B">
        <w:rPr>
          <w:sz w:val="32"/>
          <w:szCs w:val="32"/>
          <w:lang w:val="en-US"/>
        </w:rPr>
        <w:t>decembrie</w:t>
      </w:r>
      <w:proofErr w:type="spellEnd"/>
      <w:r w:rsidR="00422D2B">
        <w:rPr>
          <w:sz w:val="32"/>
          <w:szCs w:val="32"/>
          <w:lang w:val="en-US"/>
        </w:rPr>
        <w:t xml:space="preserve"> 2021</w:t>
      </w:r>
    </w:p>
    <w:p w:rsidR="00C74292" w:rsidRPr="00A04B9A" w:rsidRDefault="00C74292" w:rsidP="00C74292">
      <w:pPr>
        <w:jc w:val="center"/>
        <w:rPr>
          <w:b/>
          <w:sz w:val="28"/>
          <w:szCs w:val="28"/>
        </w:rPr>
      </w:pPr>
      <w:r w:rsidRPr="00A04B9A">
        <w:rPr>
          <w:b/>
          <w:sz w:val="28"/>
          <w:szCs w:val="28"/>
        </w:rPr>
        <w:t xml:space="preserve">privind </w:t>
      </w:r>
      <w:r>
        <w:rPr>
          <w:b/>
          <w:sz w:val="28"/>
          <w:szCs w:val="28"/>
        </w:rPr>
        <w:t xml:space="preserve">aprobarea închirierii </w:t>
      </w:r>
      <w:r w:rsidRPr="009123CB">
        <w:rPr>
          <w:b/>
          <w:sz w:val="28"/>
          <w:szCs w:val="28"/>
        </w:rPr>
        <w:t>spatiului</w:t>
      </w:r>
      <w:r w:rsidR="009123CB" w:rsidRPr="009123CB">
        <w:rPr>
          <w:b/>
          <w:sz w:val="28"/>
          <w:szCs w:val="28"/>
        </w:rPr>
        <w:t xml:space="preserve"> în suprafață utilă de </w:t>
      </w:r>
      <w:r w:rsidR="00DD36AF">
        <w:rPr>
          <w:b/>
          <w:sz w:val="28"/>
          <w:szCs w:val="28"/>
        </w:rPr>
        <w:t>50</w:t>
      </w:r>
      <w:r w:rsidR="009123CB" w:rsidRPr="009123CB">
        <w:rPr>
          <w:b/>
          <w:sz w:val="28"/>
          <w:szCs w:val="28"/>
        </w:rPr>
        <w:t>,0</w:t>
      </w:r>
      <w:r w:rsidR="00DD36AF">
        <w:rPr>
          <w:b/>
          <w:sz w:val="28"/>
          <w:szCs w:val="28"/>
        </w:rPr>
        <w:t>6</w:t>
      </w:r>
      <w:r w:rsidR="009123CB" w:rsidRPr="009123CB">
        <w:rPr>
          <w:b/>
          <w:sz w:val="28"/>
          <w:szCs w:val="28"/>
        </w:rPr>
        <w:t xml:space="preserve"> m.p.</w:t>
      </w:r>
      <w:r w:rsidR="009123CB">
        <w:rPr>
          <w:b/>
          <w:sz w:val="28"/>
          <w:szCs w:val="28"/>
        </w:rPr>
        <w:t>,</w:t>
      </w:r>
      <w:r w:rsidRPr="009123CB">
        <w:rPr>
          <w:b/>
          <w:sz w:val="28"/>
          <w:szCs w:val="28"/>
        </w:rPr>
        <w:t xml:space="preserve"> </w:t>
      </w:r>
      <w:r>
        <w:rPr>
          <w:b/>
          <w:sz w:val="28"/>
          <w:szCs w:val="28"/>
        </w:rPr>
        <w:t>sit</w:t>
      </w:r>
      <w:r w:rsidR="002D476B">
        <w:rPr>
          <w:b/>
          <w:sz w:val="28"/>
          <w:szCs w:val="28"/>
        </w:rPr>
        <w:t>uat în municipiul Câmpina, str.Petrolistului, nr.</w:t>
      </w:r>
      <w:r>
        <w:rPr>
          <w:b/>
          <w:sz w:val="28"/>
          <w:szCs w:val="28"/>
        </w:rPr>
        <w:t xml:space="preserve">11, </w:t>
      </w:r>
      <w:r w:rsidR="002D476B">
        <w:rPr>
          <w:b/>
          <w:sz w:val="28"/>
          <w:szCs w:val="28"/>
        </w:rPr>
        <w:t>Nr.C</w:t>
      </w:r>
      <w:r>
        <w:rPr>
          <w:b/>
          <w:sz w:val="28"/>
          <w:szCs w:val="28"/>
        </w:rPr>
        <w:t>adastral 28581-C5/C.F. 2858</w:t>
      </w:r>
      <w:r w:rsidR="007D5C91">
        <w:rPr>
          <w:b/>
          <w:sz w:val="28"/>
          <w:szCs w:val="28"/>
        </w:rPr>
        <w:t>1</w:t>
      </w:r>
      <w:r>
        <w:rPr>
          <w:b/>
          <w:sz w:val="28"/>
          <w:szCs w:val="28"/>
        </w:rPr>
        <w:t xml:space="preserve">, proprietate publică a Municipiului Câmpina, cu destinația de sediu pentru asociații </w:t>
      </w:r>
      <w:r w:rsidR="00DD36AF">
        <w:rPr>
          <w:b/>
          <w:sz w:val="28"/>
          <w:szCs w:val="28"/>
        </w:rPr>
        <w:t>și fundații</w:t>
      </w:r>
      <w:r>
        <w:rPr>
          <w:b/>
          <w:sz w:val="28"/>
          <w:szCs w:val="28"/>
        </w:rPr>
        <w:t>,</w:t>
      </w:r>
      <w:r w:rsidR="00DD36AF">
        <w:rPr>
          <w:b/>
          <w:sz w:val="28"/>
          <w:szCs w:val="28"/>
        </w:rPr>
        <w:t xml:space="preserve"> </w:t>
      </w:r>
      <w:r w:rsidR="00DD36AF" w:rsidRPr="00D4617B">
        <w:rPr>
          <w:b/>
          <w:sz w:val="28"/>
          <w:szCs w:val="28"/>
        </w:rPr>
        <w:t>constituite în baza O.G. nr. 26/2000 cu privire la asociații și fundații</w:t>
      </w:r>
      <w:r w:rsidR="00DD36AF">
        <w:rPr>
          <w:b/>
          <w:sz w:val="28"/>
          <w:szCs w:val="28"/>
        </w:rPr>
        <w:t>,</w:t>
      </w:r>
      <w:r>
        <w:rPr>
          <w:b/>
          <w:sz w:val="28"/>
          <w:szCs w:val="28"/>
        </w:rPr>
        <w:t xml:space="preserve"> </w:t>
      </w:r>
      <w:r w:rsidR="00C64176">
        <w:rPr>
          <w:b/>
          <w:sz w:val="28"/>
          <w:szCs w:val="28"/>
        </w:rPr>
        <w:t>în urma</w:t>
      </w:r>
      <w:r>
        <w:rPr>
          <w:b/>
          <w:sz w:val="28"/>
          <w:szCs w:val="28"/>
        </w:rPr>
        <w:t xml:space="preserve"> aplicării </w:t>
      </w:r>
      <w:r w:rsidRPr="00C74292">
        <w:rPr>
          <w:b/>
          <w:sz w:val="28"/>
          <w:szCs w:val="28"/>
        </w:rPr>
        <w:t>procedurii de evaluare pentru stabilirea ordinii de prioritate</w:t>
      </w:r>
    </w:p>
    <w:p w:rsidR="00C74292" w:rsidRDefault="00C74292" w:rsidP="00C74292">
      <w:pPr>
        <w:jc w:val="both"/>
        <w:rPr>
          <w:b/>
          <w:sz w:val="28"/>
          <w:szCs w:val="28"/>
        </w:rPr>
      </w:pPr>
    </w:p>
    <w:p w:rsidR="00C74292" w:rsidRPr="00CD1EB2" w:rsidRDefault="00C74292" w:rsidP="00C74292">
      <w:pPr>
        <w:jc w:val="both"/>
        <w:rPr>
          <w:bCs/>
          <w:sz w:val="28"/>
          <w:szCs w:val="28"/>
        </w:rPr>
      </w:pPr>
      <w:r w:rsidRPr="00A04B9A">
        <w:rPr>
          <w:sz w:val="28"/>
          <w:szCs w:val="28"/>
        </w:rPr>
        <w:tab/>
        <w:t xml:space="preserve">Având în vedere Referatul de aprobare </w:t>
      </w:r>
      <w:r w:rsidR="00524F12" w:rsidRPr="00A04B9A">
        <w:rPr>
          <w:sz w:val="28"/>
          <w:szCs w:val="28"/>
        </w:rPr>
        <w:t>nr.</w:t>
      </w:r>
      <w:r w:rsidR="00524F12">
        <w:rPr>
          <w:sz w:val="28"/>
          <w:szCs w:val="28"/>
        </w:rPr>
        <w:t>52.208</w:t>
      </w:r>
      <w:r w:rsidR="00524F12" w:rsidRPr="00A04B9A">
        <w:rPr>
          <w:sz w:val="28"/>
          <w:szCs w:val="28"/>
        </w:rPr>
        <w:t>/</w:t>
      </w:r>
      <w:r w:rsidR="00524F12">
        <w:rPr>
          <w:sz w:val="28"/>
          <w:szCs w:val="28"/>
        </w:rPr>
        <w:t>15 decembrie 2021</w:t>
      </w:r>
      <w:r w:rsidRPr="00A04B9A">
        <w:rPr>
          <w:sz w:val="28"/>
          <w:szCs w:val="28"/>
        </w:rPr>
        <w:t xml:space="preserve"> al </w:t>
      </w:r>
      <w:r w:rsidR="00524F12">
        <w:rPr>
          <w:sz w:val="28"/>
          <w:szCs w:val="28"/>
        </w:rPr>
        <w:t xml:space="preserve">d-lui </w:t>
      </w:r>
      <w:r>
        <w:rPr>
          <w:sz w:val="28"/>
          <w:szCs w:val="28"/>
        </w:rPr>
        <w:t>Davidescu Florin-Liviu</w:t>
      </w:r>
      <w:r w:rsidR="00524F12">
        <w:rPr>
          <w:sz w:val="28"/>
          <w:szCs w:val="28"/>
        </w:rPr>
        <w:t xml:space="preserve"> -</w:t>
      </w:r>
      <w:r w:rsidR="00524F12" w:rsidRPr="00524F12">
        <w:rPr>
          <w:sz w:val="28"/>
          <w:szCs w:val="28"/>
        </w:rPr>
        <w:t xml:space="preserve"> </w:t>
      </w:r>
      <w:r w:rsidR="00524F12">
        <w:rPr>
          <w:sz w:val="28"/>
          <w:szCs w:val="28"/>
        </w:rPr>
        <w:t>consilier local,</w:t>
      </w:r>
      <w:r>
        <w:rPr>
          <w:sz w:val="28"/>
          <w:szCs w:val="28"/>
        </w:rPr>
        <w:t xml:space="preserve"> </w:t>
      </w:r>
      <w:r w:rsidRPr="00A04B9A">
        <w:rPr>
          <w:sz w:val="28"/>
          <w:szCs w:val="28"/>
        </w:rPr>
        <w:t xml:space="preserve">prin care propune </w:t>
      </w:r>
      <w:r w:rsidRPr="00CD1EB2">
        <w:rPr>
          <w:sz w:val="28"/>
          <w:szCs w:val="28"/>
        </w:rPr>
        <w:t xml:space="preserve">aprobarea închirierii spatiului </w:t>
      </w:r>
      <w:r w:rsidR="009123CB" w:rsidRPr="00CD1EB2">
        <w:rPr>
          <w:sz w:val="28"/>
          <w:szCs w:val="28"/>
        </w:rPr>
        <w:t xml:space="preserve">în suprafață utilă de </w:t>
      </w:r>
      <w:r w:rsidR="004144B2" w:rsidRPr="00CD1EB2">
        <w:rPr>
          <w:sz w:val="28"/>
          <w:szCs w:val="28"/>
        </w:rPr>
        <w:t>5</w:t>
      </w:r>
      <w:r w:rsidR="009123CB" w:rsidRPr="00CD1EB2">
        <w:rPr>
          <w:sz w:val="28"/>
          <w:szCs w:val="28"/>
        </w:rPr>
        <w:t>0</w:t>
      </w:r>
      <w:r w:rsidR="004144B2" w:rsidRPr="00CD1EB2">
        <w:rPr>
          <w:sz w:val="28"/>
          <w:szCs w:val="28"/>
        </w:rPr>
        <w:t>,06</w:t>
      </w:r>
      <w:r w:rsidR="009123CB" w:rsidRPr="00CD1EB2">
        <w:rPr>
          <w:sz w:val="28"/>
          <w:szCs w:val="28"/>
        </w:rPr>
        <w:t xml:space="preserve"> m.p., </w:t>
      </w:r>
      <w:r w:rsidRPr="00CD1EB2">
        <w:rPr>
          <w:sz w:val="28"/>
          <w:szCs w:val="28"/>
        </w:rPr>
        <w:t xml:space="preserve">situat în </w:t>
      </w:r>
      <w:r w:rsidR="002D476B">
        <w:rPr>
          <w:sz w:val="28"/>
          <w:szCs w:val="28"/>
        </w:rPr>
        <w:t>M</w:t>
      </w:r>
      <w:r w:rsidRPr="00CD1EB2">
        <w:rPr>
          <w:sz w:val="28"/>
          <w:szCs w:val="28"/>
        </w:rPr>
        <w:t>unicipiul Câmpina, str.</w:t>
      </w:r>
      <w:r w:rsidR="0009420B">
        <w:rPr>
          <w:sz w:val="28"/>
          <w:szCs w:val="28"/>
        </w:rPr>
        <w:t>Petrolistului, nr.</w:t>
      </w:r>
      <w:r w:rsidRPr="00CD1EB2">
        <w:rPr>
          <w:sz w:val="28"/>
          <w:szCs w:val="28"/>
        </w:rPr>
        <w:t xml:space="preserve">11, </w:t>
      </w:r>
      <w:r w:rsidR="0009420B">
        <w:rPr>
          <w:sz w:val="28"/>
          <w:szCs w:val="28"/>
        </w:rPr>
        <w:t>N</w:t>
      </w:r>
      <w:r w:rsidRPr="00CD1EB2">
        <w:rPr>
          <w:sz w:val="28"/>
          <w:szCs w:val="28"/>
        </w:rPr>
        <w:t>r.</w:t>
      </w:r>
      <w:r w:rsidR="0009420B">
        <w:rPr>
          <w:sz w:val="28"/>
          <w:szCs w:val="28"/>
        </w:rPr>
        <w:t>C</w:t>
      </w:r>
      <w:r w:rsidRPr="00CD1EB2">
        <w:rPr>
          <w:sz w:val="28"/>
          <w:szCs w:val="28"/>
        </w:rPr>
        <w:t>adastral 28581-C5/C.F. 2858</w:t>
      </w:r>
      <w:r w:rsidR="007D5C91" w:rsidRPr="00CD1EB2">
        <w:rPr>
          <w:sz w:val="28"/>
          <w:szCs w:val="28"/>
        </w:rPr>
        <w:t>1</w:t>
      </w:r>
      <w:r w:rsidRPr="00CD1EB2">
        <w:rPr>
          <w:sz w:val="28"/>
          <w:szCs w:val="28"/>
        </w:rPr>
        <w:t xml:space="preserve">, </w:t>
      </w:r>
      <w:r w:rsidR="00C64176" w:rsidRPr="00CD1EB2">
        <w:rPr>
          <w:sz w:val="28"/>
          <w:szCs w:val="28"/>
        </w:rPr>
        <w:t xml:space="preserve">proprietate publică a Municipiului Câmpina, </w:t>
      </w:r>
      <w:r w:rsidRPr="00CD1EB2">
        <w:rPr>
          <w:sz w:val="28"/>
          <w:szCs w:val="28"/>
        </w:rPr>
        <w:t xml:space="preserve">cu destinația de sediu pentru asociații </w:t>
      </w:r>
      <w:r w:rsidR="004144B2" w:rsidRPr="00CD1EB2">
        <w:rPr>
          <w:sz w:val="28"/>
          <w:szCs w:val="28"/>
        </w:rPr>
        <w:t xml:space="preserve">și fundații, constituite în baza O.G. nr. 26/2000 cu privire la asociații și fundații, </w:t>
      </w:r>
      <w:r w:rsidR="00C64176" w:rsidRPr="00CD1EB2">
        <w:rPr>
          <w:sz w:val="28"/>
          <w:szCs w:val="28"/>
        </w:rPr>
        <w:t>în</w:t>
      </w:r>
      <w:r w:rsidRPr="00CD1EB2">
        <w:rPr>
          <w:sz w:val="28"/>
          <w:szCs w:val="28"/>
        </w:rPr>
        <w:t xml:space="preserve"> urma</w:t>
      </w:r>
      <w:r w:rsidR="00C64176" w:rsidRPr="00CD1EB2">
        <w:rPr>
          <w:sz w:val="28"/>
          <w:szCs w:val="28"/>
        </w:rPr>
        <w:t xml:space="preserve"> </w:t>
      </w:r>
      <w:r w:rsidRPr="00CD1EB2">
        <w:rPr>
          <w:sz w:val="28"/>
          <w:szCs w:val="28"/>
        </w:rPr>
        <w:t>aplicării procedurii de evaluare pentru stabilirea ordinii de prioritate</w:t>
      </w:r>
      <w:r w:rsidRPr="00CD1EB2">
        <w:rPr>
          <w:bCs/>
          <w:sz w:val="28"/>
          <w:szCs w:val="28"/>
        </w:rPr>
        <w:t>;</w:t>
      </w:r>
    </w:p>
    <w:p w:rsidR="00C74292" w:rsidRPr="00A04B9A" w:rsidRDefault="00C74292" w:rsidP="00C74292">
      <w:pPr>
        <w:jc w:val="both"/>
        <w:rPr>
          <w:sz w:val="28"/>
          <w:szCs w:val="28"/>
        </w:rPr>
      </w:pPr>
      <w:r w:rsidRPr="00A04B9A">
        <w:rPr>
          <w:sz w:val="28"/>
          <w:szCs w:val="28"/>
        </w:rPr>
        <w:tab/>
        <w:t>Ținând seama de:</w:t>
      </w:r>
    </w:p>
    <w:p w:rsidR="00C74292" w:rsidRPr="00A04B9A" w:rsidRDefault="00C74292" w:rsidP="00C74292">
      <w:pPr>
        <w:ind w:firstLine="720"/>
        <w:jc w:val="both"/>
        <w:rPr>
          <w:sz w:val="28"/>
          <w:szCs w:val="28"/>
        </w:rPr>
      </w:pPr>
      <w:r w:rsidRPr="00A04B9A">
        <w:rPr>
          <w:sz w:val="28"/>
          <w:szCs w:val="28"/>
        </w:rPr>
        <w:t xml:space="preserve">- raportul </w:t>
      </w:r>
      <w:r w:rsidR="00B47D1B">
        <w:rPr>
          <w:sz w:val="28"/>
          <w:szCs w:val="28"/>
        </w:rPr>
        <w:t>nr.52.298/16 decembrie 2021</w:t>
      </w:r>
      <w:r w:rsidRPr="00A04B9A">
        <w:rPr>
          <w:sz w:val="28"/>
          <w:szCs w:val="28"/>
        </w:rPr>
        <w:t xml:space="preserve">, </w:t>
      </w:r>
      <w:r w:rsidR="00CD1EB2">
        <w:rPr>
          <w:sz w:val="28"/>
          <w:szCs w:val="28"/>
        </w:rPr>
        <w:t>întocmit</w:t>
      </w:r>
      <w:r w:rsidRPr="00A04B9A">
        <w:rPr>
          <w:sz w:val="28"/>
          <w:szCs w:val="28"/>
        </w:rPr>
        <w:t xml:space="preserve"> de Direcția juridică din cadrul Primăriei Municipiului Câmpina;</w:t>
      </w:r>
    </w:p>
    <w:p w:rsidR="00C74292" w:rsidRDefault="00C74292" w:rsidP="00C74292">
      <w:pPr>
        <w:ind w:firstLine="720"/>
        <w:jc w:val="both"/>
        <w:rPr>
          <w:sz w:val="28"/>
          <w:szCs w:val="28"/>
        </w:rPr>
      </w:pPr>
      <w:r w:rsidRPr="00A04B9A">
        <w:rPr>
          <w:sz w:val="28"/>
          <w:szCs w:val="28"/>
        </w:rPr>
        <w:t xml:space="preserve">- raportul </w:t>
      </w:r>
      <w:r w:rsidR="00302967">
        <w:rPr>
          <w:sz w:val="28"/>
          <w:szCs w:val="28"/>
        </w:rPr>
        <w:t>nr.52.387/16 decembrie 2021</w:t>
      </w:r>
      <w:r w:rsidRPr="00A04B9A">
        <w:rPr>
          <w:sz w:val="28"/>
          <w:szCs w:val="28"/>
        </w:rPr>
        <w:t xml:space="preserve">, </w:t>
      </w:r>
      <w:r w:rsidR="00CD1EB2">
        <w:rPr>
          <w:sz w:val="28"/>
          <w:szCs w:val="28"/>
        </w:rPr>
        <w:t>întocmit</w:t>
      </w:r>
      <w:r w:rsidR="00CD1EB2" w:rsidRPr="00A04B9A">
        <w:rPr>
          <w:sz w:val="28"/>
          <w:szCs w:val="28"/>
        </w:rPr>
        <w:t xml:space="preserve"> </w:t>
      </w:r>
      <w:r w:rsidRPr="00A04B9A">
        <w:rPr>
          <w:sz w:val="28"/>
          <w:szCs w:val="28"/>
        </w:rPr>
        <w:t>de Direcția economică din cadrul Primăriei Municipiului Câmpina;</w:t>
      </w:r>
    </w:p>
    <w:p w:rsidR="00C74292" w:rsidRDefault="00C74292" w:rsidP="00C74292">
      <w:pPr>
        <w:ind w:firstLine="720"/>
        <w:jc w:val="both"/>
        <w:rPr>
          <w:sz w:val="28"/>
          <w:szCs w:val="28"/>
        </w:rPr>
      </w:pPr>
      <w:r>
        <w:rPr>
          <w:sz w:val="28"/>
          <w:szCs w:val="28"/>
        </w:rPr>
        <w:t xml:space="preserve">- raportul </w:t>
      </w:r>
      <w:r w:rsidR="00302967">
        <w:rPr>
          <w:sz w:val="28"/>
          <w:szCs w:val="28"/>
        </w:rPr>
        <w:t>nr.52.388/16 decembrie 2021</w:t>
      </w:r>
      <w:r>
        <w:rPr>
          <w:sz w:val="28"/>
          <w:szCs w:val="28"/>
        </w:rPr>
        <w:t xml:space="preserve">, </w:t>
      </w:r>
      <w:r w:rsidR="00CD1EB2">
        <w:rPr>
          <w:sz w:val="28"/>
          <w:szCs w:val="28"/>
        </w:rPr>
        <w:t>întocmit de Serviciul administrarea d</w:t>
      </w:r>
      <w:r>
        <w:rPr>
          <w:sz w:val="28"/>
          <w:szCs w:val="28"/>
        </w:rPr>
        <w:t xml:space="preserve">omeniului </w:t>
      </w:r>
      <w:r w:rsidR="00CD1EB2">
        <w:rPr>
          <w:sz w:val="28"/>
          <w:szCs w:val="28"/>
        </w:rPr>
        <w:t>p</w:t>
      </w:r>
      <w:r>
        <w:rPr>
          <w:sz w:val="28"/>
          <w:szCs w:val="28"/>
        </w:rPr>
        <w:t xml:space="preserve">ublic și </w:t>
      </w:r>
      <w:r w:rsidR="00CD1EB2">
        <w:rPr>
          <w:sz w:val="28"/>
          <w:szCs w:val="28"/>
        </w:rPr>
        <w:t>p</w:t>
      </w:r>
      <w:r>
        <w:rPr>
          <w:sz w:val="28"/>
          <w:szCs w:val="28"/>
        </w:rPr>
        <w:t>rivat din cadrul Primăriei Municipiului Câmpina;</w:t>
      </w:r>
    </w:p>
    <w:p w:rsidR="00C74292" w:rsidRPr="00A04B9A" w:rsidRDefault="00C74292" w:rsidP="00C74292">
      <w:pPr>
        <w:ind w:firstLine="720"/>
        <w:jc w:val="both"/>
        <w:rPr>
          <w:sz w:val="28"/>
          <w:szCs w:val="28"/>
        </w:rPr>
      </w:pPr>
      <w:r w:rsidRPr="00A04B9A">
        <w:rPr>
          <w:sz w:val="28"/>
          <w:szCs w:val="28"/>
        </w:rPr>
        <w:t>- avizul comisiei de specialitate din cadrul Consiliului local al Municipiului Câmpina, respectiv Comisia buget, finanţe, programe finanțare europeană, administrarea domeniului public şi privat şi agricultură;</w:t>
      </w:r>
    </w:p>
    <w:p w:rsidR="00C74292" w:rsidRPr="00A04B9A" w:rsidRDefault="00C74292" w:rsidP="00C74292">
      <w:pPr>
        <w:ind w:firstLine="720"/>
        <w:jc w:val="both"/>
        <w:rPr>
          <w:sz w:val="28"/>
          <w:szCs w:val="28"/>
        </w:rPr>
      </w:pPr>
      <w:r w:rsidRPr="00A04B9A">
        <w:rPr>
          <w:sz w:val="28"/>
          <w:szCs w:val="28"/>
        </w:rPr>
        <w:t>- avizul comisiei de specialitate din cadrul Consiliului local al Municipiului Câmpina, respectiv Comisia administrație publică locală, juridic, relații cu publicul, servicii și comerț, muncă și probleme sociale, ș.a.m.d;</w:t>
      </w:r>
    </w:p>
    <w:p w:rsidR="00C74292" w:rsidRPr="00A04B9A" w:rsidRDefault="00C74292" w:rsidP="00C74292">
      <w:pPr>
        <w:ind w:firstLine="720"/>
        <w:jc w:val="both"/>
        <w:rPr>
          <w:sz w:val="28"/>
          <w:szCs w:val="28"/>
        </w:rPr>
      </w:pPr>
      <w:r w:rsidRPr="00A04B9A">
        <w:rPr>
          <w:sz w:val="28"/>
          <w:szCs w:val="28"/>
        </w:rPr>
        <w:t xml:space="preserve">- avizul comisiei de specialitate din cadrul Consiliului local al Municipiului Câmpina, respectiv Comisia </w:t>
      </w:r>
      <w:r>
        <w:rPr>
          <w:sz w:val="28"/>
          <w:szCs w:val="28"/>
        </w:rPr>
        <w:t>sănătate, cultură, învățământ, culte și tineret, sport și turism</w:t>
      </w:r>
      <w:r w:rsidRPr="00A04B9A">
        <w:rPr>
          <w:sz w:val="28"/>
          <w:szCs w:val="28"/>
        </w:rPr>
        <w:t>;</w:t>
      </w:r>
    </w:p>
    <w:p w:rsidR="00C74292" w:rsidRDefault="00C74292" w:rsidP="00C74292">
      <w:pPr>
        <w:jc w:val="both"/>
        <w:rPr>
          <w:sz w:val="28"/>
          <w:szCs w:val="28"/>
        </w:rPr>
      </w:pPr>
      <w:r w:rsidRPr="00A04B9A">
        <w:rPr>
          <w:sz w:val="28"/>
          <w:szCs w:val="28"/>
        </w:rPr>
        <w:t xml:space="preserve">          - avizul Secretarului General al Municipiului</w:t>
      </w:r>
      <w:r>
        <w:rPr>
          <w:sz w:val="28"/>
          <w:szCs w:val="28"/>
        </w:rPr>
        <w:t xml:space="preserve"> Câmpina, înregistrat sub </w:t>
      </w:r>
      <w:r w:rsidR="00302967">
        <w:rPr>
          <w:sz w:val="28"/>
          <w:szCs w:val="28"/>
        </w:rPr>
        <w:t>nr.52.390/16 decembrie 2021</w:t>
      </w:r>
      <w:r w:rsidRPr="00A04B9A">
        <w:rPr>
          <w:sz w:val="28"/>
          <w:szCs w:val="28"/>
        </w:rPr>
        <w:t>;</w:t>
      </w:r>
    </w:p>
    <w:p w:rsidR="00C74292" w:rsidRPr="00A04B9A" w:rsidRDefault="00C74292" w:rsidP="00C74292">
      <w:pPr>
        <w:jc w:val="both"/>
        <w:rPr>
          <w:sz w:val="28"/>
          <w:szCs w:val="28"/>
        </w:rPr>
      </w:pPr>
      <w:r>
        <w:rPr>
          <w:sz w:val="28"/>
          <w:szCs w:val="28"/>
        </w:rPr>
        <w:tab/>
      </w:r>
      <w:r w:rsidRPr="00A04B9A">
        <w:rPr>
          <w:sz w:val="28"/>
          <w:szCs w:val="28"/>
        </w:rPr>
        <w:t>În conformitate cu prevederile:</w:t>
      </w:r>
    </w:p>
    <w:p w:rsidR="00C74292" w:rsidRDefault="00C74292" w:rsidP="00C74292">
      <w:pPr>
        <w:ind w:firstLine="720"/>
        <w:jc w:val="both"/>
        <w:rPr>
          <w:szCs w:val="28"/>
          <w:lang w:val="en-US"/>
        </w:rPr>
      </w:pPr>
      <w:r w:rsidRPr="00A04B9A">
        <w:rPr>
          <w:sz w:val="28"/>
          <w:szCs w:val="28"/>
        </w:rPr>
        <w:t>-</w:t>
      </w:r>
      <w:r>
        <w:rPr>
          <w:sz w:val="28"/>
          <w:szCs w:val="28"/>
        </w:rPr>
        <w:t xml:space="preserve"> art.49, alin.(1), lit.”a”</w:t>
      </w:r>
      <w:r w:rsidR="00F93AE2">
        <w:rPr>
          <w:sz w:val="28"/>
          <w:szCs w:val="28"/>
        </w:rPr>
        <w:t xml:space="preserve"> și</w:t>
      </w:r>
      <w:r>
        <w:rPr>
          <w:sz w:val="28"/>
          <w:szCs w:val="28"/>
        </w:rPr>
        <w:t xml:space="preserve"> alin.(2) din O.G. nr.26/2000 cu privire la asociații și fundații, cu modificările și completările ulterioare;</w:t>
      </w:r>
      <w:r w:rsidRPr="00A04B9A">
        <w:rPr>
          <w:sz w:val="28"/>
          <w:szCs w:val="28"/>
        </w:rPr>
        <w:t xml:space="preserve"> </w:t>
      </w:r>
    </w:p>
    <w:p w:rsidR="00C74292" w:rsidRPr="00A04B9A" w:rsidRDefault="00C74292" w:rsidP="00C74292">
      <w:pPr>
        <w:ind w:firstLine="720"/>
        <w:jc w:val="both"/>
        <w:rPr>
          <w:sz w:val="28"/>
          <w:szCs w:val="28"/>
        </w:rPr>
      </w:pPr>
      <w:r w:rsidRPr="00A04B9A">
        <w:rPr>
          <w:rStyle w:val="do1"/>
          <w:b w:val="0"/>
          <w:sz w:val="28"/>
          <w:szCs w:val="28"/>
        </w:rPr>
        <w:t>- art.6, alin.(3)</w:t>
      </w:r>
      <w:r>
        <w:rPr>
          <w:rStyle w:val="do1"/>
          <w:b w:val="0"/>
          <w:sz w:val="28"/>
          <w:szCs w:val="28"/>
        </w:rPr>
        <w:t xml:space="preserve"> și</w:t>
      </w:r>
      <w:r w:rsidRPr="00A04B9A">
        <w:rPr>
          <w:rStyle w:val="do1"/>
          <w:b w:val="0"/>
          <w:sz w:val="28"/>
          <w:szCs w:val="28"/>
        </w:rPr>
        <w:t xml:space="preserve"> art.30, alin.(1), lit.”c” din Legea nr.24/2000 privind normele de tehnică legislativă pentru elaborarea actelor normative, republicată, cu modificările și completările ulterioare</w:t>
      </w:r>
      <w:r w:rsidRPr="00A04B9A">
        <w:rPr>
          <w:sz w:val="28"/>
          <w:szCs w:val="28"/>
        </w:rPr>
        <w:t>;</w:t>
      </w:r>
    </w:p>
    <w:p w:rsidR="00C74292" w:rsidRPr="00A04B9A" w:rsidRDefault="00C74292" w:rsidP="00C74292">
      <w:pPr>
        <w:jc w:val="both"/>
        <w:rPr>
          <w:sz w:val="28"/>
          <w:szCs w:val="28"/>
        </w:rPr>
      </w:pPr>
      <w:r w:rsidRPr="00A04B9A">
        <w:rPr>
          <w:sz w:val="28"/>
          <w:szCs w:val="28"/>
        </w:rPr>
        <w:tab/>
        <w:t>-</w:t>
      </w:r>
      <w:r>
        <w:rPr>
          <w:sz w:val="28"/>
          <w:szCs w:val="28"/>
        </w:rPr>
        <w:t xml:space="preserve"> </w:t>
      </w:r>
      <w:r w:rsidR="00C64176">
        <w:rPr>
          <w:sz w:val="28"/>
          <w:szCs w:val="28"/>
        </w:rPr>
        <w:t>art.</w:t>
      </w:r>
      <w:r w:rsidR="00302967">
        <w:rPr>
          <w:sz w:val="28"/>
          <w:szCs w:val="28"/>
        </w:rPr>
        <w:t>1</w:t>
      </w:r>
      <w:r w:rsidR="00C64176">
        <w:rPr>
          <w:sz w:val="28"/>
          <w:szCs w:val="28"/>
        </w:rPr>
        <w:t xml:space="preserve">08, lit.”c”, </w:t>
      </w:r>
      <w:r w:rsidRPr="00A04B9A">
        <w:rPr>
          <w:sz w:val="28"/>
          <w:szCs w:val="28"/>
        </w:rPr>
        <w:t>art.129,</w:t>
      </w:r>
      <w:r>
        <w:rPr>
          <w:sz w:val="28"/>
          <w:szCs w:val="28"/>
        </w:rPr>
        <w:t xml:space="preserve"> alin.(1),</w:t>
      </w:r>
      <w:r w:rsidRPr="00A04B9A">
        <w:rPr>
          <w:sz w:val="28"/>
          <w:szCs w:val="28"/>
        </w:rPr>
        <w:t xml:space="preserve"> alin.(</w:t>
      </w:r>
      <w:r>
        <w:rPr>
          <w:sz w:val="28"/>
          <w:szCs w:val="28"/>
        </w:rPr>
        <w:t>2</w:t>
      </w:r>
      <w:r w:rsidRPr="00A04B9A">
        <w:rPr>
          <w:sz w:val="28"/>
          <w:szCs w:val="28"/>
        </w:rPr>
        <w:t>), lit.”</w:t>
      </w:r>
      <w:r>
        <w:rPr>
          <w:sz w:val="28"/>
          <w:szCs w:val="28"/>
        </w:rPr>
        <w:t>c</w:t>
      </w:r>
      <w:r w:rsidRPr="00A04B9A">
        <w:rPr>
          <w:sz w:val="28"/>
          <w:szCs w:val="28"/>
        </w:rPr>
        <w:t>”</w:t>
      </w:r>
      <w:r w:rsidR="00CD1EB2">
        <w:rPr>
          <w:sz w:val="28"/>
          <w:szCs w:val="28"/>
        </w:rPr>
        <w:t>, lit.</w:t>
      </w:r>
      <w:r w:rsidR="004144B2">
        <w:rPr>
          <w:sz w:val="28"/>
          <w:szCs w:val="28"/>
        </w:rPr>
        <w:t>”d” și</w:t>
      </w:r>
      <w:r w:rsidR="00CD1EB2">
        <w:rPr>
          <w:sz w:val="28"/>
          <w:szCs w:val="28"/>
        </w:rPr>
        <w:t xml:space="preserve"> alin.</w:t>
      </w:r>
      <w:r>
        <w:rPr>
          <w:sz w:val="28"/>
          <w:szCs w:val="28"/>
        </w:rPr>
        <w:t xml:space="preserve">(6), lit.”a” </w:t>
      </w:r>
      <w:r w:rsidRPr="00A04B9A">
        <w:rPr>
          <w:sz w:val="28"/>
          <w:szCs w:val="28"/>
        </w:rPr>
        <w:t>din O.U.G. nr.57/3 iulie 2019 privind Codul administrativ, cu modific</w:t>
      </w:r>
      <w:r>
        <w:rPr>
          <w:sz w:val="28"/>
          <w:szCs w:val="28"/>
        </w:rPr>
        <w:t>ările și completă</w:t>
      </w:r>
      <w:r w:rsidRPr="00A04B9A">
        <w:rPr>
          <w:sz w:val="28"/>
          <w:szCs w:val="28"/>
        </w:rPr>
        <w:t>rile ulterioare;</w:t>
      </w:r>
    </w:p>
    <w:p w:rsidR="00C74292" w:rsidRPr="00A04B9A" w:rsidRDefault="00C74292" w:rsidP="00C74292">
      <w:pPr>
        <w:jc w:val="both"/>
        <w:rPr>
          <w:sz w:val="28"/>
          <w:szCs w:val="28"/>
        </w:rPr>
      </w:pPr>
      <w:r w:rsidRPr="00A04B9A">
        <w:rPr>
          <w:b/>
          <w:sz w:val="28"/>
          <w:szCs w:val="28"/>
        </w:rPr>
        <w:lastRenderedPageBreak/>
        <w:tab/>
      </w:r>
      <w:r w:rsidR="00CD1EB2">
        <w:rPr>
          <w:sz w:val="28"/>
          <w:szCs w:val="28"/>
        </w:rPr>
        <w:t>În temeiul art.196, alin.(1), lit.”</w:t>
      </w:r>
      <w:r w:rsidRPr="00A04B9A">
        <w:rPr>
          <w:sz w:val="28"/>
          <w:szCs w:val="28"/>
        </w:rPr>
        <w:t>a”, coroborat cu art.139, alin.(</w:t>
      </w:r>
      <w:r>
        <w:rPr>
          <w:sz w:val="28"/>
          <w:szCs w:val="28"/>
        </w:rPr>
        <w:t>1</w:t>
      </w:r>
      <w:r w:rsidRPr="00A04B9A">
        <w:rPr>
          <w:sz w:val="28"/>
          <w:szCs w:val="28"/>
        </w:rPr>
        <w:t>)</w:t>
      </w:r>
      <w:r w:rsidR="00C64176">
        <w:rPr>
          <w:sz w:val="28"/>
          <w:szCs w:val="28"/>
        </w:rPr>
        <w:t xml:space="preserve"> și alin.(3), lit.”g”</w:t>
      </w:r>
      <w:r w:rsidRPr="00A04B9A">
        <w:rPr>
          <w:sz w:val="28"/>
          <w:szCs w:val="28"/>
        </w:rPr>
        <w:t xml:space="preserve"> din O.U.G. nr.57/3 iulie 2019 privind Codul administrativ, cu modificările și completările ulterioare,</w:t>
      </w:r>
    </w:p>
    <w:p w:rsidR="00C74292" w:rsidRPr="008B2DF4" w:rsidRDefault="00C74292" w:rsidP="00C74292">
      <w:pPr>
        <w:jc w:val="both"/>
        <w:rPr>
          <w:sz w:val="28"/>
          <w:szCs w:val="28"/>
        </w:rPr>
      </w:pPr>
    </w:p>
    <w:p w:rsidR="00C74292" w:rsidRDefault="00C74292" w:rsidP="00C74292">
      <w:pPr>
        <w:jc w:val="both"/>
        <w:rPr>
          <w:sz w:val="28"/>
          <w:szCs w:val="28"/>
        </w:rPr>
      </w:pPr>
      <w:r w:rsidRPr="00A04B9A">
        <w:rPr>
          <w:sz w:val="28"/>
          <w:szCs w:val="28"/>
        </w:rPr>
        <w:tab/>
      </w:r>
      <w:r w:rsidRPr="00A04B9A">
        <w:rPr>
          <w:b/>
          <w:sz w:val="28"/>
          <w:szCs w:val="28"/>
        </w:rPr>
        <w:t>Consiliul local al Municipiului Câmpina</w:t>
      </w:r>
      <w:r w:rsidRPr="00A04B9A">
        <w:rPr>
          <w:sz w:val="28"/>
          <w:szCs w:val="28"/>
        </w:rPr>
        <w:t xml:space="preserve"> adoptă prezenta hotărâre.</w:t>
      </w:r>
    </w:p>
    <w:p w:rsidR="00C74292" w:rsidRDefault="00C74292" w:rsidP="00C74292">
      <w:pPr>
        <w:jc w:val="both"/>
        <w:rPr>
          <w:sz w:val="28"/>
          <w:szCs w:val="28"/>
        </w:rPr>
      </w:pPr>
    </w:p>
    <w:p w:rsidR="00C64176" w:rsidRDefault="00C74292" w:rsidP="00C74292">
      <w:pPr>
        <w:jc w:val="both"/>
        <w:rPr>
          <w:sz w:val="28"/>
          <w:szCs w:val="28"/>
        </w:rPr>
      </w:pPr>
      <w:r>
        <w:rPr>
          <w:sz w:val="28"/>
          <w:szCs w:val="28"/>
        </w:rPr>
        <w:tab/>
      </w:r>
      <w:r w:rsidRPr="001B1B7B">
        <w:rPr>
          <w:b/>
          <w:sz w:val="28"/>
          <w:szCs w:val="28"/>
        </w:rPr>
        <w:t>Art.1.</w:t>
      </w:r>
      <w:r w:rsidR="00395822">
        <w:rPr>
          <w:b/>
          <w:sz w:val="28"/>
          <w:szCs w:val="28"/>
        </w:rPr>
        <w:t>(1)</w:t>
      </w:r>
      <w:r w:rsidRPr="001B1B7B">
        <w:rPr>
          <w:b/>
          <w:sz w:val="28"/>
          <w:szCs w:val="28"/>
        </w:rPr>
        <w:t xml:space="preserve"> </w:t>
      </w:r>
      <w:r>
        <w:rPr>
          <w:b/>
          <w:sz w:val="28"/>
          <w:szCs w:val="28"/>
        </w:rPr>
        <w:t>–</w:t>
      </w:r>
      <w:r w:rsidRPr="001B1B7B">
        <w:rPr>
          <w:b/>
          <w:sz w:val="28"/>
          <w:szCs w:val="28"/>
        </w:rPr>
        <w:t xml:space="preserve"> </w:t>
      </w:r>
      <w:r w:rsidR="00C64176" w:rsidRPr="00C64176">
        <w:rPr>
          <w:sz w:val="28"/>
          <w:szCs w:val="28"/>
        </w:rPr>
        <w:t>A</w:t>
      </w:r>
      <w:r w:rsidRPr="001B1B7B">
        <w:rPr>
          <w:sz w:val="28"/>
          <w:szCs w:val="28"/>
        </w:rPr>
        <w:t>prob</w:t>
      </w:r>
      <w:r>
        <w:rPr>
          <w:sz w:val="28"/>
          <w:szCs w:val="28"/>
        </w:rPr>
        <w:t>ă</w:t>
      </w:r>
      <w:r w:rsidRPr="001B1B7B">
        <w:rPr>
          <w:sz w:val="28"/>
          <w:szCs w:val="28"/>
        </w:rPr>
        <w:t xml:space="preserve"> </w:t>
      </w:r>
      <w:r w:rsidR="00C64176" w:rsidRPr="00C64176">
        <w:rPr>
          <w:sz w:val="28"/>
          <w:szCs w:val="28"/>
        </w:rPr>
        <w:t>închirier</w:t>
      </w:r>
      <w:r w:rsidR="00C64176">
        <w:rPr>
          <w:sz w:val="28"/>
          <w:szCs w:val="28"/>
        </w:rPr>
        <w:t>ea</w:t>
      </w:r>
      <w:r w:rsidR="00CD1EB2">
        <w:rPr>
          <w:sz w:val="28"/>
          <w:szCs w:val="28"/>
        </w:rPr>
        <w:t xml:space="preserve"> spaț</w:t>
      </w:r>
      <w:r w:rsidR="00751053">
        <w:rPr>
          <w:sz w:val="28"/>
          <w:szCs w:val="28"/>
        </w:rPr>
        <w:t xml:space="preserve">iului în suprafață utilă de </w:t>
      </w:r>
      <w:r w:rsidR="004144B2">
        <w:rPr>
          <w:sz w:val="28"/>
          <w:szCs w:val="28"/>
        </w:rPr>
        <w:t>5</w:t>
      </w:r>
      <w:r w:rsidR="00751053">
        <w:rPr>
          <w:sz w:val="28"/>
          <w:szCs w:val="28"/>
        </w:rPr>
        <w:t>0</w:t>
      </w:r>
      <w:r w:rsidR="004144B2">
        <w:rPr>
          <w:sz w:val="28"/>
          <w:szCs w:val="28"/>
        </w:rPr>
        <w:t>,06</w:t>
      </w:r>
      <w:r w:rsidR="00751053">
        <w:rPr>
          <w:sz w:val="28"/>
          <w:szCs w:val="28"/>
        </w:rPr>
        <w:t xml:space="preserve"> m.p., </w:t>
      </w:r>
      <w:r w:rsidR="00C64176" w:rsidRPr="00C64176">
        <w:rPr>
          <w:sz w:val="28"/>
          <w:szCs w:val="28"/>
        </w:rPr>
        <w:t xml:space="preserve">situat în </w:t>
      </w:r>
      <w:r w:rsidR="00CD1EB2">
        <w:rPr>
          <w:sz w:val="28"/>
          <w:szCs w:val="28"/>
        </w:rPr>
        <w:t>M</w:t>
      </w:r>
      <w:r w:rsidR="00C64176" w:rsidRPr="00C64176">
        <w:rPr>
          <w:sz w:val="28"/>
          <w:szCs w:val="28"/>
        </w:rPr>
        <w:t>unicipiul C</w:t>
      </w:r>
      <w:r w:rsidR="00CD1EB2">
        <w:rPr>
          <w:sz w:val="28"/>
          <w:szCs w:val="28"/>
        </w:rPr>
        <w:t>âmpina, str.Petrolistului, nr.</w:t>
      </w:r>
      <w:r w:rsidR="00C64176" w:rsidRPr="00C64176">
        <w:rPr>
          <w:sz w:val="28"/>
          <w:szCs w:val="28"/>
        </w:rPr>
        <w:t xml:space="preserve">11, </w:t>
      </w:r>
      <w:r w:rsidR="00CD1EB2">
        <w:rPr>
          <w:sz w:val="28"/>
          <w:szCs w:val="28"/>
        </w:rPr>
        <w:t>N</w:t>
      </w:r>
      <w:r w:rsidR="00C64176" w:rsidRPr="00C64176">
        <w:rPr>
          <w:sz w:val="28"/>
          <w:szCs w:val="28"/>
        </w:rPr>
        <w:t>r.cadastral 28581-C5/C.F. 2858</w:t>
      </w:r>
      <w:r w:rsidR="007D5C91">
        <w:rPr>
          <w:sz w:val="28"/>
          <w:szCs w:val="28"/>
        </w:rPr>
        <w:t>1</w:t>
      </w:r>
      <w:r w:rsidR="00C64176" w:rsidRPr="00C64176">
        <w:rPr>
          <w:sz w:val="28"/>
          <w:szCs w:val="28"/>
        </w:rPr>
        <w:t xml:space="preserve">, proprietate publică a Municipiului Câmpina, cu destinația de sediu pentru asociații </w:t>
      </w:r>
      <w:r w:rsidR="004144B2">
        <w:rPr>
          <w:sz w:val="28"/>
          <w:szCs w:val="28"/>
        </w:rPr>
        <w:t>și fundații,</w:t>
      </w:r>
      <w:r w:rsidR="004144B2" w:rsidRPr="004144B2">
        <w:rPr>
          <w:b/>
          <w:sz w:val="28"/>
          <w:szCs w:val="28"/>
        </w:rPr>
        <w:t xml:space="preserve"> </w:t>
      </w:r>
      <w:r w:rsidR="00CD1EB2">
        <w:rPr>
          <w:sz w:val="28"/>
          <w:szCs w:val="28"/>
        </w:rPr>
        <w:t>constituite în baza O.G. nr.</w:t>
      </w:r>
      <w:r w:rsidR="004144B2" w:rsidRPr="004144B2">
        <w:rPr>
          <w:sz w:val="28"/>
          <w:szCs w:val="28"/>
        </w:rPr>
        <w:t xml:space="preserve">26/2000 cu privire la asociații și fundații, </w:t>
      </w:r>
      <w:r w:rsidR="00C64176">
        <w:rPr>
          <w:sz w:val="28"/>
          <w:szCs w:val="28"/>
        </w:rPr>
        <w:t>identificat în ANEXELE nr.1 și 2, care fac parte integrantă din prezenta hotărâre.</w:t>
      </w:r>
    </w:p>
    <w:p w:rsidR="00395822" w:rsidRDefault="00395822" w:rsidP="00C74292">
      <w:pPr>
        <w:jc w:val="both"/>
        <w:rPr>
          <w:sz w:val="28"/>
          <w:szCs w:val="28"/>
        </w:rPr>
      </w:pPr>
      <w:r>
        <w:rPr>
          <w:sz w:val="28"/>
          <w:szCs w:val="28"/>
        </w:rPr>
        <w:tab/>
      </w:r>
      <w:r w:rsidR="00CD1EB2">
        <w:rPr>
          <w:sz w:val="28"/>
          <w:szCs w:val="28"/>
        </w:rPr>
        <w:tab/>
      </w:r>
      <w:r w:rsidRPr="00395822">
        <w:rPr>
          <w:b/>
          <w:sz w:val="28"/>
          <w:szCs w:val="28"/>
        </w:rPr>
        <w:t xml:space="preserve">(2) </w:t>
      </w:r>
      <w:r w:rsidR="00CD1EB2">
        <w:rPr>
          <w:b/>
          <w:sz w:val="28"/>
          <w:szCs w:val="28"/>
        </w:rPr>
        <w:t xml:space="preserve">- </w:t>
      </w:r>
      <w:r>
        <w:rPr>
          <w:sz w:val="28"/>
          <w:szCs w:val="28"/>
        </w:rPr>
        <w:t>Accesul către spațiu închiriat se face pe ale</w:t>
      </w:r>
      <w:r w:rsidR="00CD1EB2">
        <w:rPr>
          <w:sz w:val="28"/>
          <w:szCs w:val="28"/>
        </w:rPr>
        <w:t>a</w:t>
      </w:r>
      <w:r>
        <w:rPr>
          <w:sz w:val="28"/>
          <w:szCs w:val="28"/>
        </w:rPr>
        <w:t xml:space="preserve">a existentă </w:t>
      </w:r>
      <w:r w:rsidR="002317AA">
        <w:rPr>
          <w:sz w:val="28"/>
          <w:szCs w:val="28"/>
        </w:rPr>
        <w:t>di</w:t>
      </w:r>
      <w:r>
        <w:rPr>
          <w:sz w:val="28"/>
          <w:szCs w:val="28"/>
        </w:rPr>
        <w:t>n incint</w:t>
      </w:r>
      <w:r w:rsidR="00F1721E">
        <w:rPr>
          <w:sz w:val="28"/>
          <w:szCs w:val="28"/>
        </w:rPr>
        <w:t>a</w:t>
      </w:r>
      <w:r>
        <w:rPr>
          <w:sz w:val="28"/>
          <w:szCs w:val="28"/>
        </w:rPr>
        <w:t xml:space="preserve"> imobilului </w:t>
      </w:r>
      <w:r w:rsidR="007D5C91">
        <w:rPr>
          <w:sz w:val="28"/>
          <w:szCs w:val="28"/>
        </w:rPr>
        <w:t xml:space="preserve">cu </w:t>
      </w:r>
      <w:r w:rsidR="007D5C91" w:rsidRPr="007D5C91">
        <w:rPr>
          <w:sz w:val="28"/>
          <w:szCs w:val="28"/>
        </w:rPr>
        <w:t>nr.cadastral 28581/C.F. 28581</w:t>
      </w:r>
      <w:r>
        <w:rPr>
          <w:sz w:val="28"/>
          <w:szCs w:val="28"/>
        </w:rPr>
        <w:t xml:space="preserve">.  </w:t>
      </w:r>
    </w:p>
    <w:p w:rsidR="00287C5B" w:rsidRDefault="00287C5B" w:rsidP="00287C5B">
      <w:pPr>
        <w:jc w:val="both"/>
        <w:rPr>
          <w:color w:val="000000" w:themeColor="text1"/>
          <w:sz w:val="28"/>
          <w:szCs w:val="28"/>
        </w:rPr>
      </w:pPr>
      <w:r>
        <w:rPr>
          <w:sz w:val="28"/>
          <w:szCs w:val="28"/>
        </w:rPr>
        <w:tab/>
      </w:r>
      <w:r w:rsidR="00CD1EB2">
        <w:rPr>
          <w:sz w:val="28"/>
          <w:szCs w:val="28"/>
        </w:rPr>
        <w:tab/>
      </w:r>
      <w:r w:rsidRPr="00287C5B">
        <w:rPr>
          <w:b/>
          <w:sz w:val="28"/>
          <w:szCs w:val="28"/>
        </w:rPr>
        <w:t>(3)</w:t>
      </w:r>
      <w:r w:rsidR="00CD1EB2">
        <w:rPr>
          <w:b/>
          <w:sz w:val="28"/>
          <w:szCs w:val="28"/>
        </w:rPr>
        <w:t xml:space="preserve"> -</w:t>
      </w:r>
      <w:r w:rsidRPr="00287C5B">
        <w:rPr>
          <w:b/>
          <w:sz w:val="28"/>
          <w:szCs w:val="28"/>
        </w:rPr>
        <w:t xml:space="preserve"> </w:t>
      </w:r>
      <w:r w:rsidRPr="00287C5B">
        <w:rPr>
          <w:sz w:val="28"/>
          <w:szCs w:val="28"/>
        </w:rPr>
        <w:t>Durata închirierii este</w:t>
      </w:r>
      <w:r>
        <w:rPr>
          <w:color w:val="000000" w:themeColor="text1"/>
          <w:sz w:val="28"/>
          <w:szCs w:val="28"/>
        </w:rPr>
        <w:t xml:space="preserve"> de 5 ani, cu posibilitate de prelungire prin acordul părților, pe o perioadă egală cu cea inițială, o singură dată.</w:t>
      </w:r>
    </w:p>
    <w:p w:rsidR="00287C5B" w:rsidRPr="00287C5B" w:rsidRDefault="00287C5B" w:rsidP="00C74292">
      <w:pPr>
        <w:jc w:val="both"/>
        <w:rPr>
          <w:b/>
          <w:sz w:val="28"/>
          <w:szCs w:val="28"/>
        </w:rPr>
      </w:pPr>
      <w:r>
        <w:rPr>
          <w:b/>
          <w:sz w:val="28"/>
          <w:szCs w:val="28"/>
        </w:rPr>
        <w:tab/>
      </w:r>
      <w:r w:rsidR="00CD1EB2">
        <w:rPr>
          <w:b/>
          <w:sz w:val="28"/>
          <w:szCs w:val="28"/>
        </w:rPr>
        <w:tab/>
      </w:r>
      <w:r>
        <w:rPr>
          <w:b/>
          <w:sz w:val="28"/>
          <w:szCs w:val="28"/>
        </w:rPr>
        <w:t>(4)</w:t>
      </w:r>
      <w:r w:rsidR="00CD1EB2">
        <w:rPr>
          <w:b/>
          <w:sz w:val="28"/>
          <w:szCs w:val="28"/>
        </w:rPr>
        <w:t xml:space="preserve"> -</w:t>
      </w:r>
      <w:r>
        <w:rPr>
          <w:b/>
          <w:sz w:val="28"/>
          <w:szCs w:val="28"/>
        </w:rPr>
        <w:t xml:space="preserve"> </w:t>
      </w:r>
      <w:r w:rsidRPr="00287C5B">
        <w:rPr>
          <w:color w:val="000000" w:themeColor="text1"/>
          <w:sz w:val="28"/>
          <w:szCs w:val="28"/>
        </w:rPr>
        <w:t>Prețul închirierii este</w:t>
      </w:r>
      <w:r>
        <w:rPr>
          <w:color w:val="000000" w:themeColor="text1"/>
          <w:sz w:val="28"/>
          <w:szCs w:val="28"/>
        </w:rPr>
        <w:t xml:space="preserve"> în cuan</w:t>
      </w:r>
      <w:r w:rsidR="0009420B">
        <w:rPr>
          <w:color w:val="000000" w:themeColor="text1"/>
          <w:sz w:val="28"/>
          <w:szCs w:val="28"/>
        </w:rPr>
        <w:t>t</w:t>
      </w:r>
      <w:r>
        <w:rPr>
          <w:color w:val="000000" w:themeColor="text1"/>
          <w:sz w:val="28"/>
          <w:szCs w:val="28"/>
        </w:rPr>
        <w:t>um de 30</w:t>
      </w:r>
      <w:r w:rsidR="00CD1EB2">
        <w:rPr>
          <w:color w:val="000000" w:themeColor="text1"/>
          <w:sz w:val="28"/>
          <w:szCs w:val="28"/>
        </w:rPr>
        <w:t>,00 lei/m.p./lună, conform Cap.III din Anexa la H.C.L. nr.</w:t>
      </w:r>
      <w:r w:rsidRPr="00AD2B20">
        <w:rPr>
          <w:color w:val="000000" w:themeColor="text1"/>
          <w:sz w:val="28"/>
          <w:szCs w:val="28"/>
        </w:rPr>
        <w:t>173/19.12.2019</w:t>
      </w:r>
      <w:r>
        <w:rPr>
          <w:color w:val="000000" w:themeColor="text1"/>
          <w:sz w:val="28"/>
          <w:szCs w:val="28"/>
        </w:rPr>
        <w:t xml:space="preserve">. </w:t>
      </w:r>
      <w:r w:rsidRPr="005266D7">
        <w:rPr>
          <w:b/>
          <w:color w:val="000000" w:themeColor="text1"/>
          <w:sz w:val="28"/>
          <w:szCs w:val="28"/>
        </w:rPr>
        <w:t xml:space="preserve"> </w:t>
      </w:r>
    </w:p>
    <w:p w:rsidR="00AA5A3C" w:rsidRDefault="00C64176" w:rsidP="00C74292">
      <w:pPr>
        <w:jc w:val="both"/>
        <w:rPr>
          <w:sz w:val="28"/>
          <w:szCs w:val="28"/>
        </w:rPr>
      </w:pPr>
      <w:r>
        <w:rPr>
          <w:sz w:val="28"/>
          <w:szCs w:val="28"/>
        </w:rPr>
        <w:tab/>
      </w:r>
      <w:r>
        <w:rPr>
          <w:b/>
          <w:sz w:val="28"/>
          <w:szCs w:val="28"/>
        </w:rPr>
        <w:t xml:space="preserve">Art.2. – </w:t>
      </w:r>
      <w:r>
        <w:rPr>
          <w:sz w:val="28"/>
          <w:szCs w:val="28"/>
        </w:rPr>
        <w:t xml:space="preserve">Spațiul menționat la art.1 </w:t>
      </w:r>
      <w:r w:rsidR="00AA5A3C">
        <w:rPr>
          <w:sz w:val="28"/>
          <w:szCs w:val="28"/>
        </w:rPr>
        <w:t xml:space="preserve">se închiriază </w:t>
      </w:r>
      <w:r w:rsidR="00287C5B">
        <w:rPr>
          <w:sz w:val="28"/>
          <w:szCs w:val="28"/>
        </w:rPr>
        <w:t>prin repartizarea acestuia conform</w:t>
      </w:r>
      <w:r w:rsidR="00AA5A3C">
        <w:rPr>
          <w:sz w:val="28"/>
          <w:szCs w:val="28"/>
        </w:rPr>
        <w:t xml:space="preserve"> listei </w:t>
      </w:r>
      <w:r w:rsidR="00824640">
        <w:rPr>
          <w:sz w:val="28"/>
          <w:szCs w:val="28"/>
        </w:rPr>
        <w:t xml:space="preserve">definitive </w:t>
      </w:r>
      <w:r w:rsidR="00AA5A3C">
        <w:rPr>
          <w:sz w:val="28"/>
          <w:szCs w:val="28"/>
        </w:rPr>
        <w:t xml:space="preserve">cuprinzând ordinea de prioritate întocmită în urma derulării procedurii </w:t>
      </w:r>
      <w:r w:rsidR="00C74292" w:rsidRPr="008336CE">
        <w:rPr>
          <w:sz w:val="28"/>
          <w:szCs w:val="28"/>
        </w:rPr>
        <w:t>de evaluare</w:t>
      </w:r>
      <w:r w:rsidR="00AA5A3C">
        <w:rPr>
          <w:sz w:val="28"/>
          <w:szCs w:val="28"/>
        </w:rPr>
        <w:t xml:space="preserve">, conform criteriiilor de eligibilitate și ierarhizare, aprobată prin hotărâre a Consiliului Local al Municipiului Câmpina. </w:t>
      </w:r>
    </w:p>
    <w:p w:rsidR="00287C5B" w:rsidRDefault="00287C5B" w:rsidP="00287C5B">
      <w:pPr>
        <w:ind w:firstLine="720"/>
        <w:jc w:val="both"/>
        <w:rPr>
          <w:color w:val="000000" w:themeColor="text1"/>
          <w:sz w:val="28"/>
          <w:szCs w:val="28"/>
        </w:rPr>
      </w:pPr>
      <w:r w:rsidRPr="00C51860">
        <w:rPr>
          <w:b/>
          <w:color w:val="000000" w:themeColor="text1"/>
          <w:sz w:val="28"/>
          <w:szCs w:val="28"/>
        </w:rPr>
        <w:t>Art.</w:t>
      </w:r>
      <w:r>
        <w:rPr>
          <w:b/>
          <w:color w:val="000000" w:themeColor="text1"/>
          <w:sz w:val="28"/>
          <w:szCs w:val="28"/>
        </w:rPr>
        <w:t>3</w:t>
      </w:r>
      <w:r w:rsidRPr="00C51860">
        <w:rPr>
          <w:b/>
          <w:color w:val="000000" w:themeColor="text1"/>
          <w:sz w:val="28"/>
          <w:szCs w:val="28"/>
        </w:rPr>
        <w:t>.</w:t>
      </w:r>
      <w:r w:rsidRPr="00C51860">
        <w:rPr>
          <w:color w:val="000000" w:themeColor="text1"/>
          <w:sz w:val="28"/>
          <w:szCs w:val="28"/>
        </w:rPr>
        <w:t xml:space="preserve"> –</w:t>
      </w:r>
      <w:r>
        <w:rPr>
          <w:color w:val="000000" w:themeColor="text1"/>
          <w:sz w:val="28"/>
          <w:szCs w:val="28"/>
        </w:rPr>
        <w:t xml:space="preserve"> Se aprobă modelul de contract conform ANEXEI nr.3, care face parte integrantă din prezenta hotărâre</w:t>
      </w:r>
      <w:r w:rsidRPr="00C51860">
        <w:rPr>
          <w:color w:val="000000" w:themeColor="text1"/>
          <w:sz w:val="28"/>
          <w:szCs w:val="28"/>
        </w:rPr>
        <w:t>.</w:t>
      </w:r>
    </w:p>
    <w:p w:rsidR="00C74292" w:rsidRDefault="00C74292" w:rsidP="00AA5A3C">
      <w:pPr>
        <w:jc w:val="both"/>
        <w:rPr>
          <w:sz w:val="28"/>
          <w:szCs w:val="28"/>
        </w:rPr>
      </w:pPr>
      <w:r>
        <w:rPr>
          <w:sz w:val="28"/>
          <w:szCs w:val="28"/>
        </w:rPr>
        <w:tab/>
      </w:r>
      <w:r w:rsidRPr="001B1B7B">
        <w:rPr>
          <w:b/>
          <w:sz w:val="28"/>
          <w:szCs w:val="28"/>
        </w:rPr>
        <w:t>Art.</w:t>
      </w:r>
      <w:r w:rsidR="00287C5B">
        <w:rPr>
          <w:b/>
          <w:sz w:val="28"/>
          <w:szCs w:val="28"/>
        </w:rPr>
        <w:t>4</w:t>
      </w:r>
      <w:r w:rsidRPr="001B1B7B">
        <w:rPr>
          <w:b/>
          <w:sz w:val="28"/>
          <w:szCs w:val="28"/>
        </w:rPr>
        <w:t>.</w:t>
      </w:r>
      <w:r>
        <w:rPr>
          <w:sz w:val="28"/>
          <w:szCs w:val="28"/>
        </w:rPr>
        <w:t xml:space="preserve"> – </w:t>
      </w:r>
      <w:r w:rsidR="00AA5A3C" w:rsidRPr="00AA5A3C">
        <w:rPr>
          <w:sz w:val="28"/>
          <w:szCs w:val="28"/>
        </w:rPr>
        <w:t>În termen de</w:t>
      </w:r>
      <w:r w:rsidR="00AA5A3C">
        <w:rPr>
          <w:b/>
          <w:sz w:val="28"/>
          <w:szCs w:val="28"/>
        </w:rPr>
        <w:t xml:space="preserve"> </w:t>
      </w:r>
      <w:r w:rsidR="00AA5A3C">
        <w:rPr>
          <w:sz w:val="28"/>
          <w:szCs w:val="28"/>
        </w:rPr>
        <w:t>maxim 60 de zile de la data încheierii contractului de închiriere , asociația</w:t>
      </w:r>
      <w:r w:rsidR="004144B2">
        <w:rPr>
          <w:sz w:val="28"/>
          <w:szCs w:val="28"/>
        </w:rPr>
        <w:t>/fundația</w:t>
      </w:r>
      <w:r w:rsidR="00AA5A3C">
        <w:rPr>
          <w:sz w:val="28"/>
          <w:szCs w:val="28"/>
        </w:rPr>
        <w:t>-</w:t>
      </w:r>
      <w:r w:rsidR="00287C5B">
        <w:rPr>
          <w:sz w:val="28"/>
          <w:szCs w:val="28"/>
        </w:rPr>
        <w:t>chiriașul</w:t>
      </w:r>
      <w:r w:rsidR="00AA5A3C">
        <w:rPr>
          <w:sz w:val="28"/>
          <w:szCs w:val="28"/>
        </w:rPr>
        <w:t xml:space="preserve"> va face dovada înființării sediului în spațiul închiriat sub sancțiunea încetării contractului.</w:t>
      </w:r>
    </w:p>
    <w:p w:rsidR="008046DC" w:rsidRPr="0041787A" w:rsidRDefault="00C74292" w:rsidP="00287C5B">
      <w:pPr>
        <w:jc w:val="both"/>
        <w:rPr>
          <w:b/>
          <w:color w:val="000000" w:themeColor="text1"/>
          <w:sz w:val="28"/>
          <w:szCs w:val="28"/>
        </w:rPr>
      </w:pPr>
      <w:r>
        <w:rPr>
          <w:sz w:val="28"/>
          <w:szCs w:val="28"/>
        </w:rPr>
        <w:tab/>
      </w:r>
      <w:r w:rsidR="00287C5B" w:rsidRPr="00287C5B">
        <w:rPr>
          <w:b/>
          <w:sz w:val="28"/>
          <w:szCs w:val="28"/>
        </w:rPr>
        <w:t>A</w:t>
      </w:r>
      <w:r w:rsidR="008046DC" w:rsidRPr="0041787A">
        <w:rPr>
          <w:b/>
          <w:color w:val="000000" w:themeColor="text1"/>
          <w:sz w:val="28"/>
          <w:szCs w:val="28"/>
        </w:rPr>
        <w:t>rt.</w:t>
      </w:r>
      <w:r w:rsidR="00287C5B">
        <w:rPr>
          <w:b/>
          <w:color w:val="000000" w:themeColor="text1"/>
          <w:sz w:val="28"/>
          <w:szCs w:val="28"/>
        </w:rPr>
        <w:t>5</w:t>
      </w:r>
      <w:r w:rsidR="008046DC" w:rsidRPr="0041787A">
        <w:rPr>
          <w:b/>
          <w:color w:val="000000" w:themeColor="text1"/>
          <w:sz w:val="28"/>
          <w:szCs w:val="28"/>
        </w:rPr>
        <w:t xml:space="preserve">. – </w:t>
      </w:r>
      <w:r w:rsidR="004144B2">
        <w:rPr>
          <w:color w:val="000000" w:themeColor="text1"/>
          <w:sz w:val="28"/>
          <w:szCs w:val="28"/>
        </w:rPr>
        <w:t>Asociația/fundația</w:t>
      </w:r>
      <w:r w:rsidR="008046DC" w:rsidRPr="0041787A">
        <w:rPr>
          <w:color w:val="000000" w:themeColor="text1"/>
          <w:sz w:val="28"/>
          <w:szCs w:val="28"/>
        </w:rPr>
        <w:t>, titulară a dreptului de închiriere, va constitui o garanție în contul Municipiului Câmpina</w:t>
      </w:r>
      <w:r w:rsidR="0041787A" w:rsidRPr="0041787A">
        <w:rPr>
          <w:color w:val="000000" w:themeColor="text1"/>
          <w:sz w:val="28"/>
          <w:szCs w:val="28"/>
        </w:rPr>
        <w:t xml:space="preserve">, </w:t>
      </w:r>
      <w:r w:rsidR="0041787A" w:rsidRPr="0041787A">
        <w:rPr>
          <w:sz w:val="28"/>
          <w:szCs w:val="28"/>
        </w:rPr>
        <w:t>la nivelul contravalorii a două chirii,</w:t>
      </w:r>
      <w:r w:rsidR="008046DC" w:rsidRPr="0041787A">
        <w:rPr>
          <w:color w:val="000000" w:themeColor="text1"/>
          <w:sz w:val="28"/>
          <w:szCs w:val="28"/>
        </w:rPr>
        <w:t xml:space="preserve"> în termen de maxim 20 zile calendaristice de la data </w:t>
      </w:r>
      <w:r w:rsidR="00287C5B">
        <w:rPr>
          <w:sz w:val="28"/>
          <w:szCs w:val="28"/>
        </w:rPr>
        <w:t>încheierii contractului de închiriere sub sancțiunea încetării contractului</w:t>
      </w:r>
      <w:r w:rsidR="0041787A" w:rsidRPr="0041787A">
        <w:rPr>
          <w:sz w:val="28"/>
          <w:szCs w:val="28"/>
        </w:rPr>
        <w:t xml:space="preserve">. </w:t>
      </w:r>
    </w:p>
    <w:p w:rsidR="00C74292" w:rsidRDefault="005266D7" w:rsidP="00C74292">
      <w:pPr>
        <w:ind w:firstLine="720"/>
        <w:jc w:val="both"/>
        <w:rPr>
          <w:sz w:val="28"/>
          <w:szCs w:val="28"/>
        </w:rPr>
      </w:pPr>
      <w:r>
        <w:rPr>
          <w:b/>
          <w:color w:val="000000" w:themeColor="text1"/>
          <w:sz w:val="28"/>
          <w:szCs w:val="28"/>
        </w:rPr>
        <w:t>Art.</w:t>
      </w:r>
      <w:r w:rsidR="00287C5B">
        <w:rPr>
          <w:b/>
          <w:color w:val="000000" w:themeColor="text1"/>
          <w:sz w:val="28"/>
          <w:szCs w:val="28"/>
        </w:rPr>
        <w:t>6</w:t>
      </w:r>
      <w:r w:rsidR="00C74292" w:rsidRPr="00C51860">
        <w:rPr>
          <w:b/>
          <w:color w:val="000000" w:themeColor="text1"/>
          <w:sz w:val="28"/>
          <w:szCs w:val="28"/>
        </w:rPr>
        <w:t xml:space="preserve">. - </w:t>
      </w:r>
      <w:r w:rsidR="00C74292" w:rsidRPr="00C51860">
        <w:rPr>
          <w:color w:val="000000" w:themeColor="text1"/>
          <w:sz w:val="28"/>
          <w:szCs w:val="28"/>
        </w:rPr>
        <w:t xml:space="preserve">Prezenta </w:t>
      </w:r>
      <w:r w:rsidR="00C74292">
        <w:rPr>
          <w:sz w:val="28"/>
          <w:szCs w:val="28"/>
        </w:rPr>
        <w:t>hotărâre se comunică:</w:t>
      </w:r>
    </w:p>
    <w:p w:rsidR="00C74292" w:rsidRDefault="00C74292" w:rsidP="00C74292">
      <w:pPr>
        <w:numPr>
          <w:ilvl w:val="0"/>
          <w:numId w:val="1"/>
        </w:numPr>
        <w:jc w:val="both"/>
        <w:rPr>
          <w:sz w:val="28"/>
          <w:szCs w:val="28"/>
        </w:rPr>
      </w:pPr>
      <w:r>
        <w:rPr>
          <w:sz w:val="28"/>
          <w:szCs w:val="28"/>
        </w:rPr>
        <w:t>Instituţiei Prefectului Judeţului Prahova;</w:t>
      </w:r>
    </w:p>
    <w:p w:rsidR="00C74292" w:rsidRDefault="00C74292" w:rsidP="00C74292">
      <w:pPr>
        <w:numPr>
          <w:ilvl w:val="0"/>
          <w:numId w:val="1"/>
        </w:numPr>
        <w:jc w:val="both"/>
        <w:rPr>
          <w:sz w:val="28"/>
          <w:szCs w:val="28"/>
        </w:rPr>
      </w:pPr>
      <w:r>
        <w:rPr>
          <w:sz w:val="28"/>
          <w:szCs w:val="28"/>
        </w:rPr>
        <w:t>Primarului Municipiului Câmpina;</w:t>
      </w:r>
    </w:p>
    <w:p w:rsidR="00C74292" w:rsidRDefault="00C74292" w:rsidP="00C74292">
      <w:pPr>
        <w:numPr>
          <w:ilvl w:val="0"/>
          <w:numId w:val="1"/>
        </w:numPr>
        <w:jc w:val="both"/>
        <w:rPr>
          <w:sz w:val="28"/>
          <w:szCs w:val="28"/>
        </w:rPr>
      </w:pPr>
      <w:r>
        <w:rPr>
          <w:sz w:val="28"/>
          <w:szCs w:val="28"/>
        </w:rPr>
        <w:t>Direcţiei economice;</w:t>
      </w:r>
    </w:p>
    <w:p w:rsidR="00C74292" w:rsidRDefault="00C74292" w:rsidP="00C74292">
      <w:pPr>
        <w:numPr>
          <w:ilvl w:val="0"/>
          <w:numId w:val="1"/>
        </w:numPr>
        <w:jc w:val="both"/>
        <w:rPr>
          <w:sz w:val="28"/>
          <w:szCs w:val="28"/>
        </w:rPr>
      </w:pPr>
      <w:r>
        <w:rPr>
          <w:sz w:val="28"/>
          <w:szCs w:val="28"/>
        </w:rPr>
        <w:t>Direcției juridice;</w:t>
      </w:r>
    </w:p>
    <w:p w:rsidR="00C74292" w:rsidRDefault="00C74292" w:rsidP="005266D7">
      <w:pPr>
        <w:numPr>
          <w:ilvl w:val="0"/>
          <w:numId w:val="1"/>
        </w:numPr>
        <w:jc w:val="both"/>
        <w:rPr>
          <w:sz w:val="28"/>
          <w:szCs w:val="28"/>
        </w:rPr>
      </w:pPr>
      <w:r>
        <w:rPr>
          <w:sz w:val="28"/>
          <w:szCs w:val="28"/>
        </w:rPr>
        <w:t>Serviciului administra</w:t>
      </w:r>
      <w:r w:rsidR="005266D7">
        <w:rPr>
          <w:sz w:val="28"/>
          <w:szCs w:val="28"/>
        </w:rPr>
        <w:t>rea domeniului public şi privat.</w:t>
      </w:r>
    </w:p>
    <w:p w:rsidR="005266D7" w:rsidRPr="005266D7" w:rsidRDefault="005266D7" w:rsidP="005266D7">
      <w:pPr>
        <w:numPr>
          <w:ilvl w:val="0"/>
          <w:numId w:val="1"/>
        </w:numPr>
        <w:jc w:val="both"/>
        <w:rPr>
          <w:sz w:val="28"/>
          <w:szCs w:val="28"/>
        </w:rPr>
      </w:pPr>
      <w:r>
        <w:rPr>
          <w:sz w:val="28"/>
          <w:szCs w:val="28"/>
        </w:rPr>
        <w:t xml:space="preserve">Membrilor comisiei de evaluare constituită prin Dispoziția Primarului. </w:t>
      </w:r>
    </w:p>
    <w:p w:rsidR="00C74292" w:rsidRDefault="00C74292" w:rsidP="00C74292">
      <w:pPr>
        <w:jc w:val="both"/>
        <w:rPr>
          <w:sz w:val="26"/>
        </w:rPr>
      </w:pPr>
      <w:r>
        <w:rPr>
          <w:sz w:val="26"/>
        </w:rPr>
        <w:tab/>
      </w:r>
    </w:p>
    <w:p w:rsidR="00C74292" w:rsidRDefault="00C74292" w:rsidP="00C74292">
      <w:pPr>
        <w:rPr>
          <w:sz w:val="28"/>
          <w:szCs w:val="28"/>
        </w:rPr>
      </w:pPr>
      <w:r>
        <w:rPr>
          <w:sz w:val="28"/>
          <w:szCs w:val="28"/>
        </w:rPr>
        <w:t xml:space="preserve">                Preşedinte de şedinţă,</w:t>
      </w:r>
      <w:r>
        <w:rPr>
          <w:sz w:val="28"/>
          <w:szCs w:val="28"/>
        </w:rPr>
        <w:tab/>
        <w:t xml:space="preserve">        </w:t>
      </w:r>
      <w:r>
        <w:rPr>
          <w:sz w:val="28"/>
          <w:szCs w:val="28"/>
        </w:rPr>
        <w:tab/>
        <w:t xml:space="preserve">      </w:t>
      </w:r>
      <w:r>
        <w:rPr>
          <w:sz w:val="28"/>
          <w:szCs w:val="28"/>
        </w:rPr>
        <w:tab/>
        <w:t xml:space="preserve">                     </w:t>
      </w:r>
      <w:r w:rsidR="00FE65BB">
        <w:rPr>
          <w:sz w:val="28"/>
          <w:szCs w:val="28"/>
        </w:rPr>
        <w:t xml:space="preserve"> </w:t>
      </w:r>
      <w:r>
        <w:rPr>
          <w:sz w:val="28"/>
          <w:szCs w:val="28"/>
        </w:rPr>
        <w:t xml:space="preserve">    Contrasemnează</w:t>
      </w:r>
    </w:p>
    <w:p w:rsidR="00C74292" w:rsidRDefault="00C74292" w:rsidP="00C74292">
      <w:pPr>
        <w:rPr>
          <w:sz w:val="28"/>
          <w:szCs w:val="28"/>
        </w:rPr>
      </w:pPr>
      <w:r>
        <w:rPr>
          <w:sz w:val="28"/>
          <w:szCs w:val="28"/>
        </w:rPr>
        <w:tab/>
      </w:r>
      <w:r>
        <w:rPr>
          <w:sz w:val="28"/>
          <w:szCs w:val="28"/>
        </w:rPr>
        <w:tab/>
        <w:t xml:space="preserve">  Consilier,</w:t>
      </w:r>
      <w:r>
        <w:rPr>
          <w:sz w:val="28"/>
          <w:szCs w:val="28"/>
        </w:rPr>
        <w:tab/>
      </w:r>
      <w:r>
        <w:rPr>
          <w:sz w:val="28"/>
          <w:szCs w:val="28"/>
        </w:rPr>
        <w:tab/>
      </w:r>
      <w:r>
        <w:rPr>
          <w:sz w:val="28"/>
          <w:szCs w:val="28"/>
        </w:rPr>
        <w:tab/>
      </w:r>
      <w:r>
        <w:rPr>
          <w:sz w:val="28"/>
          <w:szCs w:val="28"/>
        </w:rPr>
        <w:tab/>
      </w:r>
      <w:r>
        <w:rPr>
          <w:sz w:val="28"/>
          <w:szCs w:val="28"/>
        </w:rPr>
        <w:tab/>
        <w:t xml:space="preserve">                Secretar General,</w:t>
      </w:r>
    </w:p>
    <w:p w:rsidR="000067B3" w:rsidRDefault="00C74292" w:rsidP="000067B3">
      <w:pPr>
        <w:rPr>
          <w:b/>
          <w:sz w:val="28"/>
          <w:szCs w:val="28"/>
        </w:rPr>
      </w:pPr>
      <w:r>
        <w:rPr>
          <w:sz w:val="28"/>
          <w:szCs w:val="28"/>
        </w:rPr>
        <w:t xml:space="preserve">                                                                                              </w:t>
      </w:r>
      <w:r w:rsidR="00FE65BB">
        <w:rPr>
          <w:b/>
          <w:sz w:val="28"/>
          <w:szCs w:val="28"/>
        </w:rPr>
        <w:t xml:space="preserve"> </w:t>
      </w:r>
      <w:r>
        <w:rPr>
          <w:b/>
          <w:sz w:val="28"/>
          <w:szCs w:val="28"/>
        </w:rPr>
        <w:t>Moldoveanu Elena</w:t>
      </w:r>
    </w:p>
    <w:p w:rsidR="000067B3" w:rsidRDefault="000067B3" w:rsidP="000067B3">
      <w:pPr>
        <w:rPr>
          <w:b/>
          <w:sz w:val="28"/>
          <w:szCs w:val="28"/>
        </w:rPr>
      </w:pPr>
    </w:p>
    <w:p w:rsidR="0041787A" w:rsidRDefault="0041787A" w:rsidP="000067B3">
      <w:pPr>
        <w:rPr>
          <w:b/>
          <w:sz w:val="28"/>
          <w:szCs w:val="28"/>
        </w:rPr>
      </w:pPr>
    </w:p>
    <w:p w:rsidR="000067B3" w:rsidRPr="000067B3" w:rsidRDefault="000067B3" w:rsidP="000067B3">
      <w:pPr>
        <w:rPr>
          <w:b/>
          <w:sz w:val="28"/>
          <w:szCs w:val="28"/>
        </w:rPr>
      </w:pPr>
      <w:r w:rsidRPr="000067B3">
        <w:rPr>
          <w:b/>
          <w:sz w:val="32"/>
          <w:szCs w:val="32"/>
        </w:rPr>
        <w:t xml:space="preserve">Câmpina, ___ </w:t>
      </w:r>
      <w:r w:rsidR="00F22AF2">
        <w:rPr>
          <w:b/>
          <w:sz w:val="32"/>
          <w:szCs w:val="32"/>
        </w:rPr>
        <w:t>decembrie</w:t>
      </w:r>
      <w:r w:rsidRPr="000067B3">
        <w:rPr>
          <w:b/>
          <w:sz w:val="32"/>
          <w:szCs w:val="32"/>
        </w:rPr>
        <w:t xml:space="preserve"> 2021   </w:t>
      </w:r>
    </w:p>
    <w:p w:rsidR="002317AA" w:rsidRDefault="000067B3" w:rsidP="00CD1EB2">
      <w:pPr>
        <w:suppressAutoHyphens/>
        <w:rPr>
          <w:b/>
          <w:sz w:val="28"/>
          <w:szCs w:val="28"/>
        </w:rPr>
      </w:pPr>
      <w:r>
        <w:rPr>
          <w:b/>
          <w:sz w:val="40"/>
          <w:szCs w:val="40"/>
        </w:rPr>
        <w:t xml:space="preserve">Nr. </w:t>
      </w:r>
      <w:r>
        <w:rPr>
          <w:b/>
          <w:sz w:val="40"/>
          <w:szCs w:val="40"/>
        </w:rPr>
        <w:softHyphen/>
      </w:r>
      <w:r>
        <w:rPr>
          <w:b/>
          <w:sz w:val="40"/>
          <w:szCs w:val="40"/>
        </w:rPr>
        <w:softHyphen/>
      </w:r>
      <w:r>
        <w:rPr>
          <w:b/>
          <w:sz w:val="40"/>
          <w:szCs w:val="40"/>
        </w:rPr>
        <w:softHyphen/>
      </w:r>
      <w:r>
        <w:rPr>
          <w:b/>
          <w:sz w:val="40"/>
          <w:szCs w:val="40"/>
        </w:rPr>
        <w:softHyphen/>
      </w:r>
      <w:r>
        <w:rPr>
          <w:b/>
          <w:sz w:val="40"/>
          <w:szCs w:val="40"/>
        </w:rPr>
        <w:softHyphen/>
      </w:r>
      <w:r>
        <w:rPr>
          <w:b/>
          <w:sz w:val="40"/>
          <w:szCs w:val="40"/>
        </w:rPr>
        <w:softHyphen/>
        <w:t>____</w:t>
      </w:r>
    </w:p>
    <w:p w:rsidR="007E5694" w:rsidRDefault="007E5694" w:rsidP="00973D12">
      <w:pPr>
        <w:jc w:val="both"/>
        <w:rPr>
          <w:b/>
          <w:sz w:val="28"/>
          <w:szCs w:val="28"/>
        </w:rPr>
      </w:pPr>
      <w:r>
        <w:rPr>
          <w:b/>
          <w:sz w:val="28"/>
          <w:szCs w:val="28"/>
        </w:rPr>
        <w:lastRenderedPageBreak/>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ANEXA nr.3</w:t>
      </w:r>
    </w:p>
    <w:p w:rsidR="007E5694" w:rsidRDefault="007E5694" w:rsidP="00973D1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la </w:t>
      </w:r>
      <w:r>
        <w:rPr>
          <w:b/>
          <w:sz w:val="28"/>
          <w:szCs w:val="28"/>
        </w:rPr>
        <w:t>H.C.L. nr.______/___</w:t>
      </w:r>
      <w:r w:rsidR="00F22AF2">
        <w:rPr>
          <w:b/>
          <w:sz w:val="28"/>
          <w:szCs w:val="28"/>
        </w:rPr>
        <w:t>decembrie</w:t>
      </w:r>
      <w:r>
        <w:rPr>
          <w:b/>
          <w:sz w:val="28"/>
          <w:szCs w:val="28"/>
        </w:rPr>
        <w:t xml:space="preserve"> 2021</w:t>
      </w:r>
    </w:p>
    <w:p w:rsidR="007E5694" w:rsidRDefault="007E5694" w:rsidP="00973D1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Preşedinte d</w:t>
      </w:r>
      <w:r w:rsidR="00CD1EB2">
        <w:rPr>
          <w:sz w:val="28"/>
          <w:szCs w:val="28"/>
        </w:rPr>
        <w:t>e</w:t>
      </w:r>
      <w:r>
        <w:rPr>
          <w:sz w:val="28"/>
          <w:szCs w:val="28"/>
        </w:rPr>
        <w:t xml:space="preserve"> şedinţă,</w:t>
      </w:r>
    </w:p>
    <w:p w:rsidR="007E5694" w:rsidRDefault="007E5694" w:rsidP="00973D1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Consilier,</w:t>
      </w:r>
    </w:p>
    <w:p w:rsidR="007E5694" w:rsidRDefault="007E5694" w:rsidP="00973D12">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973D12" w:rsidRDefault="00973D12" w:rsidP="00973D12">
      <w:pPr>
        <w:rPr>
          <w:b/>
          <w:sz w:val="28"/>
          <w:szCs w:val="28"/>
        </w:rPr>
      </w:pPr>
    </w:p>
    <w:p w:rsidR="0041787A" w:rsidRPr="007E5694" w:rsidRDefault="0041787A" w:rsidP="00973D12">
      <w:pPr>
        <w:suppressAutoHyphens/>
        <w:autoSpaceDN w:val="0"/>
        <w:ind w:firstLine="720"/>
        <w:jc w:val="center"/>
        <w:textAlignment w:val="baseline"/>
        <w:rPr>
          <w:rFonts w:eastAsia="Calibri"/>
          <w:b/>
          <w:sz w:val="28"/>
          <w:szCs w:val="28"/>
        </w:rPr>
      </w:pPr>
      <w:r w:rsidRPr="007E5694">
        <w:rPr>
          <w:rFonts w:eastAsia="Calibri"/>
          <w:b/>
          <w:sz w:val="28"/>
          <w:szCs w:val="28"/>
        </w:rPr>
        <w:t xml:space="preserve">CONTRACT DE </w:t>
      </w:r>
      <w:r w:rsidR="00287C5B">
        <w:rPr>
          <w:rFonts w:eastAsia="Calibri"/>
          <w:b/>
          <w:sz w:val="28"/>
          <w:szCs w:val="28"/>
        </w:rPr>
        <w:t>ÎNCHIRIERE</w:t>
      </w:r>
      <w:r w:rsidR="007E5694">
        <w:rPr>
          <w:rFonts w:eastAsia="Calibri"/>
          <w:b/>
          <w:sz w:val="28"/>
          <w:szCs w:val="28"/>
        </w:rPr>
        <w:t xml:space="preserve"> NR._______</w:t>
      </w:r>
    </w:p>
    <w:p w:rsidR="0041787A" w:rsidRPr="007E5694" w:rsidRDefault="0041787A" w:rsidP="00973D12">
      <w:pPr>
        <w:jc w:val="center"/>
        <w:rPr>
          <w:sz w:val="28"/>
          <w:szCs w:val="28"/>
        </w:rPr>
      </w:pPr>
    </w:p>
    <w:p w:rsidR="0041787A" w:rsidRDefault="00824640" w:rsidP="00973D12">
      <w:pPr>
        <w:ind w:firstLine="720"/>
        <w:jc w:val="both"/>
        <w:rPr>
          <w:b/>
          <w:sz w:val="28"/>
          <w:szCs w:val="28"/>
        </w:rPr>
      </w:pPr>
      <w:r>
        <w:rPr>
          <w:b/>
          <w:sz w:val="28"/>
          <w:szCs w:val="28"/>
        </w:rPr>
        <w:t xml:space="preserve"> </w:t>
      </w:r>
      <w:r w:rsidR="007E5694" w:rsidRPr="007E5694">
        <w:rPr>
          <w:b/>
          <w:sz w:val="28"/>
          <w:szCs w:val="28"/>
        </w:rPr>
        <w:t>CAPITOLUL I – PĂRȚILE CONTRACTANTE</w:t>
      </w:r>
    </w:p>
    <w:p w:rsidR="00824640" w:rsidRPr="007E5694" w:rsidRDefault="00824640" w:rsidP="00973D12">
      <w:pPr>
        <w:ind w:firstLine="720"/>
        <w:jc w:val="both"/>
        <w:rPr>
          <w:b/>
          <w:sz w:val="28"/>
          <w:szCs w:val="28"/>
        </w:rPr>
      </w:pPr>
      <w:r>
        <w:rPr>
          <w:b/>
          <w:sz w:val="28"/>
          <w:szCs w:val="28"/>
        </w:rPr>
        <w:t>Art.1.</w:t>
      </w:r>
      <w:r w:rsidR="003C39D0">
        <w:rPr>
          <w:b/>
          <w:sz w:val="28"/>
          <w:szCs w:val="28"/>
        </w:rPr>
        <w:t xml:space="preserve"> - </w:t>
      </w:r>
      <w:r>
        <w:rPr>
          <w:b/>
          <w:sz w:val="28"/>
          <w:szCs w:val="28"/>
        </w:rPr>
        <w:t>Prezentul contract se încheie între :</w:t>
      </w:r>
    </w:p>
    <w:p w:rsidR="0041787A" w:rsidRDefault="0041787A" w:rsidP="00973D12">
      <w:pPr>
        <w:ind w:firstLine="720"/>
        <w:jc w:val="both"/>
        <w:rPr>
          <w:sz w:val="28"/>
          <w:szCs w:val="28"/>
        </w:rPr>
      </w:pPr>
      <w:r w:rsidRPr="007E5694">
        <w:rPr>
          <w:b/>
          <w:sz w:val="28"/>
          <w:szCs w:val="28"/>
        </w:rPr>
        <w:t>MUNICIPIUL C</w:t>
      </w:r>
      <w:r w:rsidR="00824640">
        <w:rPr>
          <w:b/>
          <w:sz w:val="28"/>
          <w:szCs w:val="28"/>
        </w:rPr>
        <w:t>Â</w:t>
      </w:r>
      <w:r w:rsidRPr="007E5694">
        <w:rPr>
          <w:b/>
          <w:sz w:val="28"/>
          <w:szCs w:val="28"/>
        </w:rPr>
        <w:t>MPINA</w:t>
      </w:r>
      <w:r w:rsidRPr="007E5694">
        <w:rPr>
          <w:sz w:val="28"/>
          <w:szCs w:val="28"/>
        </w:rPr>
        <w:t>, cu sediul in municipiul C</w:t>
      </w:r>
      <w:r w:rsidR="00824640">
        <w:rPr>
          <w:sz w:val="28"/>
          <w:szCs w:val="28"/>
        </w:rPr>
        <w:t>â</w:t>
      </w:r>
      <w:r w:rsidRPr="007E5694">
        <w:rPr>
          <w:sz w:val="28"/>
          <w:szCs w:val="28"/>
        </w:rPr>
        <w:t>mpina, B-dul Culturii, nr. 18, judetul Prahova, reprezentat prin</w:t>
      </w:r>
      <w:r w:rsidR="00824640" w:rsidRPr="00824640">
        <w:rPr>
          <w:sz w:val="28"/>
          <w:szCs w:val="28"/>
        </w:rPr>
        <w:t>_________________</w:t>
      </w:r>
      <w:r w:rsidRPr="00824640">
        <w:rPr>
          <w:sz w:val="28"/>
          <w:szCs w:val="28"/>
        </w:rPr>
        <w:t xml:space="preserve"> </w:t>
      </w:r>
      <w:r w:rsidR="00824640" w:rsidRPr="00824640">
        <w:rPr>
          <w:sz w:val="28"/>
          <w:szCs w:val="28"/>
        </w:rPr>
        <w:t>î</w:t>
      </w:r>
      <w:r w:rsidR="00824640" w:rsidRPr="007E5694">
        <w:rPr>
          <w:sz w:val="28"/>
          <w:szCs w:val="28"/>
        </w:rPr>
        <w:t>n calitate de</w:t>
      </w:r>
      <w:r w:rsidR="00824640" w:rsidRPr="007E5694">
        <w:rPr>
          <w:b/>
          <w:sz w:val="28"/>
          <w:szCs w:val="28"/>
        </w:rPr>
        <w:t xml:space="preserve"> </w:t>
      </w:r>
      <w:r w:rsidR="00315B06">
        <w:rPr>
          <w:b/>
          <w:sz w:val="28"/>
          <w:szCs w:val="28"/>
        </w:rPr>
        <w:t>proprietar</w:t>
      </w:r>
      <w:r w:rsidR="00824640" w:rsidRPr="007E5694">
        <w:rPr>
          <w:sz w:val="28"/>
          <w:szCs w:val="28"/>
        </w:rPr>
        <w:t>,</w:t>
      </w:r>
      <w:r w:rsidR="00824640">
        <w:rPr>
          <w:sz w:val="28"/>
          <w:szCs w:val="28"/>
        </w:rPr>
        <w:t xml:space="preserve"> și</w:t>
      </w:r>
    </w:p>
    <w:p w:rsidR="00824640" w:rsidRDefault="00A55FBD" w:rsidP="00973D12">
      <w:pPr>
        <w:ind w:firstLine="360"/>
        <w:jc w:val="both"/>
        <w:rPr>
          <w:b/>
          <w:sz w:val="28"/>
          <w:szCs w:val="28"/>
        </w:rPr>
      </w:pPr>
      <w:r>
        <w:rPr>
          <w:b/>
          <w:sz w:val="28"/>
          <w:szCs w:val="28"/>
        </w:rPr>
        <w:t xml:space="preserve">     </w:t>
      </w:r>
      <w:r w:rsidR="00824640">
        <w:rPr>
          <w:b/>
          <w:sz w:val="28"/>
          <w:szCs w:val="28"/>
        </w:rPr>
        <w:t>ASOCIAȚIA</w:t>
      </w:r>
      <w:r w:rsidR="00F22AF2">
        <w:rPr>
          <w:b/>
          <w:sz w:val="28"/>
          <w:szCs w:val="28"/>
        </w:rPr>
        <w:t>/FUNDAȚIA___________</w:t>
      </w:r>
      <w:r w:rsidR="0041787A" w:rsidRPr="007E5694">
        <w:rPr>
          <w:b/>
          <w:sz w:val="28"/>
          <w:szCs w:val="28"/>
        </w:rPr>
        <w:t xml:space="preserve">, </w:t>
      </w:r>
      <w:r w:rsidR="0041787A" w:rsidRPr="007E5694">
        <w:rPr>
          <w:sz w:val="28"/>
          <w:szCs w:val="28"/>
        </w:rPr>
        <w:t xml:space="preserve">cu </w:t>
      </w:r>
      <w:r w:rsidR="00824640">
        <w:rPr>
          <w:sz w:val="28"/>
          <w:szCs w:val="28"/>
        </w:rPr>
        <w:t>sediul</w:t>
      </w:r>
      <w:r w:rsidR="0041787A" w:rsidRPr="007E5694">
        <w:rPr>
          <w:sz w:val="28"/>
          <w:szCs w:val="28"/>
        </w:rPr>
        <w:t xml:space="preserve"> </w:t>
      </w:r>
      <w:r w:rsidR="00824640">
        <w:rPr>
          <w:sz w:val="28"/>
          <w:szCs w:val="28"/>
        </w:rPr>
        <w:t>î</w:t>
      </w:r>
      <w:r w:rsidR="0041787A" w:rsidRPr="007E5694">
        <w:rPr>
          <w:sz w:val="28"/>
          <w:szCs w:val="28"/>
        </w:rPr>
        <w:t xml:space="preserve">n </w:t>
      </w:r>
      <w:r w:rsidR="00824640">
        <w:rPr>
          <w:sz w:val="28"/>
          <w:szCs w:val="28"/>
        </w:rPr>
        <w:t>_________________</w:t>
      </w:r>
      <w:r w:rsidR="0041787A" w:rsidRPr="007E5694">
        <w:rPr>
          <w:sz w:val="28"/>
          <w:szCs w:val="28"/>
        </w:rPr>
        <w:t xml:space="preserve">, </w:t>
      </w:r>
      <w:r w:rsidR="00824640">
        <w:rPr>
          <w:sz w:val="28"/>
          <w:szCs w:val="28"/>
        </w:rPr>
        <w:t>reprezentată prin_____________________î</w:t>
      </w:r>
      <w:r w:rsidR="0041787A" w:rsidRPr="007E5694">
        <w:rPr>
          <w:sz w:val="28"/>
          <w:szCs w:val="28"/>
        </w:rPr>
        <w:t>n calitate de</w:t>
      </w:r>
      <w:r w:rsidR="0041787A" w:rsidRPr="007E5694">
        <w:rPr>
          <w:b/>
          <w:sz w:val="28"/>
          <w:szCs w:val="28"/>
        </w:rPr>
        <w:t xml:space="preserve"> </w:t>
      </w:r>
      <w:r w:rsidR="00315B06">
        <w:rPr>
          <w:b/>
          <w:sz w:val="28"/>
          <w:szCs w:val="28"/>
        </w:rPr>
        <w:t>chiriaș</w:t>
      </w:r>
      <w:r w:rsidR="00824640">
        <w:rPr>
          <w:b/>
          <w:sz w:val="28"/>
          <w:szCs w:val="28"/>
        </w:rPr>
        <w:t>,</w:t>
      </w:r>
    </w:p>
    <w:p w:rsidR="00824640" w:rsidRDefault="00824640" w:rsidP="00973D12">
      <w:pPr>
        <w:jc w:val="both"/>
        <w:rPr>
          <w:sz w:val="28"/>
          <w:szCs w:val="28"/>
        </w:rPr>
      </w:pPr>
    </w:p>
    <w:p w:rsidR="00824640" w:rsidRDefault="00824640" w:rsidP="00F22AF2">
      <w:pPr>
        <w:ind w:firstLine="720"/>
        <w:jc w:val="both"/>
        <w:rPr>
          <w:sz w:val="28"/>
          <w:szCs w:val="28"/>
        </w:rPr>
      </w:pPr>
      <w:r>
        <w:rPr>
          <w:sz w:val="28"/>
          <w:szCs w:val="28"/>
        </w:rPr>
        <w:t>Î</w:t>
      </w:r>
      <w:r w:rsidR="0041787A" w:rsidRPr="007E5694">
        <w:rPr>
          <w:sz w:val="28"/>
          <w:szCs w:val="28"/>
        </w:rPr>
        <w:t>n baza</w:t>
      </w:r>
      <w:r>
        <w:rPr>
          <w:sz w:val="28"/>
          <w:szCs w:val="28"/>
        </w:rPr>
        <w:t xml:space="preserve">: </w:t>
      </w:r>
    </w:p>
    <w:p w:rsidR="00824640" w:rsidRDefault="00824640" w:rsidP="00315B06">
      <w:pPr>
        <w:ind w:firstLine="720"/>
        <w:jc w:val="both"/>
        <w:rPr>
          <w:sz w:val="28"/>
          <w:szCs w:val="28"/>
        </w:rPr>
      </w:pPr>
      <w:r>
        <w:rPr>
          <w:sz w:val="28"/>
          <w:szCs w:val="28"/>
        </w:rPr>
        <w:t>- H.C.L. nr</w:t>
      </w:r>
      <w:r w:rsidR="00CD1EB2">
        <w:rPr>
          <w:sz w:val="28"/>
          <w:szCs w:val="28"/>
        </w:rPr>
        <w:t xml:space="preserve">.___/__________ </w:t>
      </w:r>
      <w:r w:rsidRPr="00824640">
        <w:rPr>
          <w:sz w:val="28"/>
          <w:szCs w:val="28"/>
        </w:rPr>
        <w:t xml:space="preserve">privind aprobarea </w:t>
      </w:r>
      <w:r w:rsidR="00ED12DD" w:rsidRPr="00ED12DD">
        <w:rPr>
          <w:sz w:val="28"/>
          <w:szCs w:val="28"/>
        </w:rPr>
        <w:t>închirierii spatiului în suprafață utilă de 50,06 m.p., situat în municipiul Câmpina, str. Petrolistului, nr. 11, nr.cadastral 28581-C5/C.F. 28581, proprietate publică a Municipiului Câmpina, cu destinația de sediu pentru asociații și fundații, constituite în baza O.G. nr. 26/2000 cu privire la asociații și fundații, în urma aplicării procedurii de evaluare pentru stabilirea ordinii de prioritate</w:t>
      </w:r>
      <w:r w:rsidR="00ED12DD">
        <w:rPr>
          <w:sz w:val="28"/>
          <w:szCs w:val="28"/>
        </w:rPr>
        <w:t>;</w:t>
      </w:r>
    </w:p>
    <w:p w:rsidR="00824640" w:rsidRPr="00824640" w:rsidRDefault="00824640" w:rsidP="00315B06">
      <w:pPr>
        <w:ind w:firstLine="720"/>
        <w:jc w:val="both"/>
        <w:rPr>
          <w:sz w:val="28"/>
          <w:szCs w:val="28"/>
        </w:rPr>
      </w:pPr>
      <w:r>
        <w:rPr>
          <w:sz w:val="28"/>
          <w:szCs w:val="28"/>
        </w:rPr>
        <w:t xml:space="preserve">- </w:t>
      </w:r>
      <w:r w:rsidR="00A55FBD">
        <w:rPr>
          <w:sz w:val="28"/>
          <w:szCs w:val="28"/>
        </w:rPr>
        <w:t>L</w:t>
      </w:r>
      <w:r w:rsidR="00A55FBD" w:rsidRPr="0041787A">
        <w:rPr>
          <w:sz w:val="28"/>
          <w:szCs w:val="28"/>
        </w:rPr>
        <w:t>istei definitive cuprinzând ordinea de prioritate</w:t>
      </w:r>
      <w:r w:rsidR="00A55FBD">
        <w:rPr>
          <w:sz w:val="28"/>
          <w:szCs w:val="28"/>
        </w:rPr>
        <w:t xml:space="preserve"> în urma derulării procedurii </w:t>
      </w:r>
      <w:r w:rsidR="00A55FBD" w:rsidRPr="008336CE">
        <w:rPr>
          <w:sz w:val="28"/>
          <w:szCs w:val="28"/>
        </w:rPr>
        <w:t>de evaluare</w:t>
      </w:r>
      <w:r w:rsidR="00A55FBD">
        <w:rPr>
          <w:sz w:val="28"/>
          <w:szCs w:val="28"/>
        </w:rPr>
        <w:t>, conform criteriiilor de eligibilitate și ierarhizare, aprobată prin hotărâre a Consiliului Local al Municipiului Câmpina.</w:t>
      </w:r>
    </w:p>
    <w:p w:rsidR="0041787A" w:rsidRDefault="0041787A" w:rsidP="00973D12">
      <w:pPr>
        <w:ind w:left="360"/>
        <w:jc w:val="both"/>
        <w:rPr>
          <w:sz w:val="28"/>
          <w:szCs w:val="28"/>
        </w:rPr>
      </w:pPr>
    </w:p>
    <w:p w:rsidR="00A55FBD" w:rsidRDefault="00A55FBD" w:rsidP="00973D12">
      <w:pPr>
        <w:ind w:firstLine="720"/>
        <w:jc w:val="both"/>
        <w:rPr>
          <w:color w:val="000000" w:themeColor="text1"/>
          <w:sz w:val="28"/>
          <w:szCs w:val="28"/>
        </w:rPr>
      </w:pPr>
      <w:r>
        <w:rPr>
          <w:b/>
          <w:bCs/>
          <w:color w:val="000000" w:themeColor="text1"/>
          <w:sz w:val="28"/>
          <w:szCs w:val="28"/>
        </w:rPr>
        <w:t>CAPITOLUL II</w:t>
      </w:r>
      <w:r w:rsidR="006A59B7">
        <w:rPr>
          <w:b/>
          <w:bCs/>
          <w:color w:val="000000" w:themeColor="text1"/>
          <w:sz w:val="28"/>
          <w:szCs w:val="28"/>
        </w:rPr>
        <w:t xml:space="preserve"> -</w:t>
      </w:r>
      <w:r>
        <w:rPr>
          <w:color w:val="000000" w:themeColor="text1"/>
          <w:sz w:val="28"/>
          <w:szCs w:val="28"/>
        </w:rPr>
        <w:t xml:space="preserve"> </w:t>
      </w:r>
      <w:r>
        <w:rPr>
          <w:b/>
          <w:bCs/>
          <w:color w:val="000000" w:themeColor="text1"/>
          <w:sz w:val="28"/>
          <w:szCs w:val="28"/>
        </w:rPr>
        <w:t>OBIECTUL CONTRACTULUI</w:t>
      </w:r>
    </w:p>
    <w:p w:rsidR="002317AA" w:rsidRPr="00395822" w:rsidRDefault="00A55FBD" w:rsidP="00F1721E">
      <w:pPr>
        <w:ind w:firstLine="720"/>
        <w:jc w:val="both"/>
        <w:rPr>
          <w:sz w:val="28"/>
          <w:szCs w:val="28"/>
        </w:rPr>
      </w:pPr>
      <w:r w:rsidRPr="00A55FBD">
        <w:rPr>
          <w:b/>
          <w:bCs/>
          <w:color w:val="000000" w:themeColor="text1"/>
          <w:sz w:val="28"/>
          <w:szCs w:val="28"/>
        </w:rPr>
        <w:t>Art.2</w:t>
      </w:r>
      <w:r w:rsidR="00CD1EB2">
        <w:rPr>
          <w:b/>
          <w:bCs/>
          <w:color w:val="000000" w:themeColor="text1"/>
          <w:sz w:val="28"/>
          <w:szCs w:val="28"/>
        </w:rPr>
        <w:t>.</w:t>
      </w:r>
      <w:r w:rsidRPr="00A55FBD">
        <w:rPr>
          <w:b/>
          <w:bCs/>
          <w:color w:val="000000" w:themeColor="text1"/>
          <w:sz w:val="28"/>
          <w:szCs w:val="28"/>
        </w:rPr>
        <w:t>(1)</w:t>
      </w:r>
      <w:r w:rsidRPr="00A55FBD">
        <w:rPr>
          <w:bCs/>
          <w:color w:val="000000" w:themeColor="text1"/>
          <w:sz w:val="28"/>
          <w:szCs w:val="28"/>
        </w:rPr>
        <w:t xml:space="preserve"> -</w:t>
      </w:r>
      <w:bookmarkStart w:id="0" w:name="do|caII|ar2|pa1"/>
      <w:bookmarkEnd w:id="0"/>
      <w:r w:rsidRPr="00A55FBD">
        <w:rPr>
          <w:bCs/>
          <w:color w:val="000000" w:themeColor="text1"/>
          <w:sz w:val="28"/>
          <w:szCs w:val="28"/>
        </w:rPr>
        <w:t xml:space="preserve"> Obiectul contractului îl reprezintă închirerea </w:t>
      </w:r>
      <w:r w:rsidRPr="00A55FBD">
        <w:rPr>
          <w:sz w:val="28"/>
          <w:szCs w:val="28"/>
        </w:rPr>
        <w:t xml:space="preserve">spatiului în suprafață utilă de </w:t>
      </w:r>
      <w:r w:rsidR="008E3717">
        <w:rPr>
          <w:sz w:val="28"/>
          <w:szCs w:val="28"/>
        </w:rPr>
        <w:t>5</w:t>
      </w:r>
      <w:r w:rsidRPr="00A55FBD">
        <w:rPr>
          <w:sz w:val="28"/>
          <w:szCs w:val="28"/>
        </w:rPr>
        <w:t>0</w:t>
      </w:r>
      <w:r w:rsidR="008E3717">
        <w:rPr>
          <w:sz w:val="28"/>
          <w:szCs w:val="28"/>
        </w:rPr>
        <w:t>,06</w:t>
      </w:r>
      <w:r w:rsidRPr="00A55FBD">
        <w:rPr>
          <w:sz w:val="28"/>
          <w:szCs w:val="28"/>
        </w:rPr>
        <w:t xml:space="preserve"> m.p., sit</w:t>
      </w:r>
      <w:r w:rsidR="00CD1EB2">
        <w:rPr>
          <w:sz w:val="28"/>
          <w:szCs w:val="28"/>
        </w:rPr>
        <w:t>uat în municipiul Câmpina, str.Petrolistului, nr.</w:t>
      </w:r>
      <w:r w:rsidRPr="00A55FBD">
        <w:rPr>
          <w:sz w:val="28"/>
          <w:szCs w:val="28"/>
        </w:rPr>
        <w:t xml:space="preserve">11, </w:t>
      </w:r>
      <w:r w:rsidR="00CD1EB2">
        <w:rPr>
          <w:sz w:val="28"/>
          <w:szCs w:val="28"/>
        </w:rPr>
        <w:t>N</w:t>
      </w:r>
      <w:r w:rsidRPr="00A55FBD">
        <w:rPr>
          <w:sz w:val="28"/>
          <w:szCs w:val="28"/>
        </w:rPr>
        <w:t>r.</w:t>
      </w:r>
      <w:r w:rsidR="00CD1EB2">
        <w:rPr>
          <w:sz w:val="28"/>
          <w:szCs w:val="28"/>
        </w:rPr>
        <w:t>C</w:t>
      </w:r>
      <w:r w:rsidRPr="00A55FBD">
        <w:rPr>
          <w:sz w:val="28"/>
          <w:szCs w:val="28"/>
        </w:rPr>
        <w:t>adastral 28581-C5/C.F. 2858</w:t>
      </w:r>
      <w:r w:rsidR="007D5C91">
        <w:rPr>
          <w:sz w:val="28"/>
          <w:szCs w:val="28"/>
        </w:rPr>
        <w:t>1</w:t>
      </w:r>
      <w:r w:rsidRPr="00A55FBD">
        <w:rPr>
          <w:sz w:val="28"/>
          <w:szCs w:val="28"/>
        </w:rPr>
        <w:t>, proprietate publică a Municipiului Câmpina</w:t>
      </w:r>
      <w:r w:rsidRPr="00A55FBD">
        <w:rPr>
          <w:color w:val="000000" w:themeColor="text1"/>
          <w:sz w:val="28"/>
          <w:szCs w:val="28"/>
        </w:rPr>
        <w:t xml:space="preserve">, </w:t>
      </w:r>
      <w:r w:rsidRPr="00A55FBD">
        <w:rPr>
          <w:sz w:val="28"/>
          <w:szCs w:val="28"/>
        </w:rPr>
        <w:t>cu destinația de sediu</w:t>
      </w:r>
      <w:r w:rsidR="00F1721E">
        <w:rPr>
          <w:sz w:val="28"/>
          <w:szCs w:val="28"/>
        </w:rPr>
        <w:t xml:space="preserve"> asociație</w:t>
      </w:r>
      <w:r w:rsidR="008E3717">
        <w:rPr>
          <w:sz w:val="28"/>
          <w:szCs w:val="28"/>
        </w:rPr>
        <w:t xml:space="preserve"> / fundație</w:t>
      </w:r>
      <w:r>
        <w:rPr>
          <w:sz w:val="28"/>
          <w:szCs w:val="28"/>
        </w:rPr>
        <w:t>.</w:t>
      </w:r>
      <w:r w:rsidR="002317AA">
        <w:rPr>
          <w:sz w:val="28"/>
          <w:szCs w:val="28"/>
        </w:rPr>
        <w:t xml:space="preserve"> Accesul către spațiu închiriat se face pe aleea existentă din incintă imobilului </w:t>
      </w:r>
      <w:r w:rsidR="00F1721E">
        <w:rPr>
          <w:sz w:val="28"/>
          <w:szCs w:val="28"/>
        </w:rPr>
        <w:t xml:space="preserve">cu </w:t>
      </w:r>
      <w:r w:rsidR="00F1721E" w:rsidRPr="007D5C91">
        <w:rPr>
          <w:sz w:val="28"/>
          <w:szCs w:val="28"/>
        </w:rPr>
        <w:t>nr.cadastral 28581/C.F. 28581</w:t>
      </w:r>
      <w:r w:rsidR="002317AA">
        <w:rPr>
          <w:sz w:val="28"/>
          <w:szCs w:val="28"/>
        </w:rPr>
        <w:t xml:space="preserve">.  </w:t>
      </w:r>
    </w:p>
    <w:p w:rsidR="00A55FBD" w:rsidRDefault="00A55FBD" w:rsidP="00973D12">
      <w:pPr>
        <w:jc w:val="both"/>
        <w:rPr>
          <w:color w:val="000000" w:themeColor="text1"/>
          <w:sz w:val="28"/>
          <w:szCs w:val="28"/>
        </w:rPr>
      </w:pPr>
      <w:bookmarkStart w:id="1" w:name="do|caII|ar2|pa2"/>
      <w:bookmarkEnd w:id="1"/>
      <w:r>
        <w:rPr>
          <w:color w:val="000000" w:themeColor="text1"/>
          <w:sz w:val="28"/>
          <w:szCs w:val="28"/>
        </w:rPr>
        <w:tab/>
      </w:r>
      <w:r>
        <w:rPr>
          <w:b/>
          <w:color w:val="000000" w:themeColor="text1"/>
          <w:sz w:val="28"/>
          <w:szCs w:val="28"/>
        </w:rPr>
        <w:t>(2)</w:t>
      </w:r>
      <w:r>
        <w:rPr>
          <w:color w:val="000000" w:themeColor="text1"/>
          <w:sz w:val="28"/>
          <w:szCs w:val="28"/>
        </w:rPr>
        <w:t xml:space="preserve"> - Folosinţa efectivă a imobilului închiriat începe cu data de ____________, pe baza procesului - verbal de predare-primire, încheiat între </w:t>
      </w:r>
      <w:r w:rsidR="004D2810">
        <w:rPr>
          <w:color w:val="000000" w:themeColor="text1"/>
          <w:sz w:val="28"/>
          <w:szCs w:val="28"/>
        </w:rPr>
        <w:t>proprietar</w:t>
      </w:r>
      <w:r>
        <w:rPr>
          <w:color w:val="000000" w:themeColor="text1"/>
          <w:sz w:val="28"/>
          <w:szCs w:val="28"/>
        </w:rPr>
        <w:t xml:space="preserve"> și </w:t>
      </w:r>
      <w:r w:rsidR="004D2810">
        <w:rPr>
          <w:color w:val="000000" w:themeColor="text1"/>
          <w:sz w:val="28"/>
          <w:szCs w:val="28"/>
        </w:rPr>
        <w:t>chiriaș</w:t>
      </w:r>
      <w:r>
        <w:rPr>
          <w:color w:val="000000" w:themeColor="text1"/>
          <w:sz w:val="28"/>
          <w:szCs w:val="28"/>
        </w:rPr>
        <w:t>.</w:t>
      </w:r>
    </w:p>
    <w:p w:rsidR="002317AA" w:rsidRPr="007E5694" w:rsidRDefault="00A55FBD" w:rsidP="00973D12">
      <w:pPr>
        <w:jc w:val="both"/>
        <w:rPr>
          <w:sz w:val="28"/>
          <w:szCs w:val="28"/>
        </w:rPr>
      </w:pPr>
      <w:r>
        <w:rPr>
          <w:sz w:val="28"/>
          <w:szCs w:val="28"/>
        </w:rPr>
        <w:tab/>
      </w:r>
      <w:r w:rsidRPr="00A55FBD">
        <w:rPr>
          <w:b/>
          <w:sz w:val="28"/>
          <w:szCs w:val="28"/>
        </w:rPr>
        <w:t>(3)</w:t>
      </w:r>
      <w:r>
        <w:rPr>
          <w:sz w:val="28"/>
          <w:szCs w:val="28"/>
        </w:rPr>
        <w:t xml:space="preserve"> – Spațiu descris mai sus se predă în stare de folosință, cu instalațiile și inventarul prevăzute în procesul-verbal de predare-primire încheiat între părțile contractante, care face parte din prezentul contract.</w:t>
      </w:r>
    </w:p>
    <w:p w:rsidR="00A55FBD" w:rsidRDefault="00A55FBD" w:rsidP="00973D12">
      <w:pPr>
        <w:ind w:left="360" w:firstLine="360"/>
        <w:jc w:val="both"/>
        <w:rPr>
          <w:sz w:val="28"/>
          <w:szCs w:val="28"/>
        </w:rPr>
      </w:pPr>
    </w:p>
    <w:p w:rsidR="00A55FBD" w:rsidRDefault="00A55FBD" w:rsidP="00973D12">
      <w:pPr>
        <w:ind w:firstLine="720"/>
        <w:jc w:val="both"/>
        <w:rPr>
          <w:color w:val="000000" w:themeColor="text1"/>
          <w:sz w:val="28"/>
          <w:szCs w:val="28"/>
        </w:rPr>
      </w:pPr>
      <w:r>
        <w:rPr>
          <w:b/>
          <w:bCs/>
          <w:color w:val="000000" w:themeColor="text1"/>
          <w:sz w:val="28"/>
          <w:szCs w:val="28"/>
        </w:rPr>
        <w:t>CAPITOLUL III</w:t>
      </w:r>
      <w:r w:rsidR="006A59B7">
        <w:rPr>
          <w:b/>
          <w:bCs/>
          <w:color w:val="000000" w:themeColor="text1"/>
          <w:sz w:val="28"/>
          <w:szCs w:val="28"/>
        </w:rPr>
        <w:t xml:space="preserve"> -</w:t>
      </w:r>
      <w:r>
        <w:rPr>
          <w:color w:val="000000" w:themeColor="text1"/>
          <w:sz w:val="28"/>
          <w:szCs w:val="28"/>
        </w:rPr>
        <w:t xml:space="preserve"> </w:t>
      </w:r>
      <w:r>
        <w:rPr>
          <w:b/>
          <w:bCs/>
          <w:color w:val="000000" w:themeColor="text1"/>
          <w:sz w:val="28"/>
          <w:szCs w:val="28"/>
        </w:rPr>
        <w:t>DESTINAŢIA</w:t>
      </w:r>
    </w:p>
    <w:p w:rsidR="00A72C12" w:rsidRDefault="00A55FBD" w:rsidP="00973D12">
      <w:pPr>
        <w:jc w:val="both"/>
        <w:rPr>
          <w:color w:val="000000" w:themeColor="text1"/>
          <w:sz w:val="28"/>
          <w:szCs w:val="28"/>
        </w:rPr>
      </w:pPr>
      <w:r>
        <w:rPr>
          <w:b/>
          <w:bCs/>
          <w:noProof/>
          <w:color w:val="000000" w:themeColor="text1"/>
          <w:sz w:val="28"/>
          <w:szCs w:val="28"/>
        </w:rPr>
        <w:tab/>
      </w:r>
      <w:r>
        <w:rPr>
          <w:b/>
          <w:bCs/>
          <w:color w:val="000000" w:themeColor="text1"/>
          <w:sz w:val="28"/>
          <w:szCs w:val="28"/>
        </w:rPr>
        <w:t xml:space="preserve">Art.3.(1) </w:t>
      </w:r>
      <w:bookmarkStart w:id="2" w:name="do|caIII|ar3|pa1"/>
      <w:bookmarkEnd w:id="2"/>
      <w:r>
        <w:rPr>
          <w:b/>
          <w:bCs/>
          <w:color w:val="000000" w:themeColor="text1"/>
          <w:sz w:val="28"/>
          <w:szCs w:val="28"/>
        </w:rPr>
        <w:t xml:space="preserve">- </w:t>
      </w:r>
      <w:r w:rsidR="00F1721E" w:rsidRPr="00F1721E">
        <w:rPr>
          <w:bCs/>
          <w:color w:val="000000" w:themeColor="text1"/>
          <w:sz w:val="28"/>
          <w:szCs w:val="28"/>
        </w:rPr>
        <w:t>Spațiul</w:t>
      </w:r>
      <w:r>
        <w:rPr>
          <w:color w:val="000000" w:themeColor="text1"/>
          <w:sz w:val="28"/>
          <w:szCs w:val="28"/>
        </w:rPr>
        <w:t xml:space="preserve"> închiriat va fi folosit de </w:t>
      </w:r>
      <w:r w:rsidR="004D2810">
        <w:rPr>
          <w:color w:val="000000" w:themeColor="text1"/>
          <w:sz w:val="28"/>
          <w:szCs w:val="28"/>
        </w:rPr>
        <w:t>chiriaș</w:t>
      </w:r>
      <w:r>
        <w:rPr>
          <w:color w:val="000000" w:themeColor="text1"/>
          <w:sz w:val="28"/>
          <w:szCs w:val="28"/>
        </w:rPr>
        <w:t xml:space="preserve"> </w:t>
      </w:r>
      <w:bookmarkStart w:id="3" w:name="do|caIII|ar3|pa2"/>
      <w:bookmarkEnd w:id="3"/>
      <w:r w:rsidR="00A72C12">
        <w:rPr>
          <w:color w:val="000000" w:themeColor="text1"/>
          <w:sz w:val="28"/>
          <w:szCs w:val="28"/>
        </w:rPr>
        <w:t>cu destinația de sediu</w:t>
      </w:r>
      <w:r w:rsidR="00F1721E">
        <w:rPr>
          <w:color w:val="000000" w:themeColor="text1"/>
          <w:sz w:val="28"/>
          <w:szCs w:val="28"/>
        </w:rPr>
        <w:t xml:space="preserve"> asociație</w:t>
      </w:r>
      <w:r w:rsidR="008E3717">
        <w:rPr>
          <w:color w:val="000000" w:themeColor="text1"/>
          <w:sz w:val="28"/>
          <w:szCs w:val="28"/>
        </w:rPr>
        <w:t>/fundație</w:t>
      </w:r>
      <w:r w:rsidR="00A72C12">
        <w:rPr>
          <w:color w:val="000000" w:themeColor="text1"/>
          <w:sz w:val="28"/>
          <w:szCs w:val="28"/>
        </w:rPr>
        <w:t>, acesta având obligația ca î</w:t>
      </w:r>
      <w:r w:rsidR="00A72C12" w:rsidRPr="00AA5A3C">
        <w:rPr>
          <w:sz w:val="28"/>
          <w:szCs w:val="28"/>
        </w:rPr>
        <w:t>n termen de</w:t>
      </w:r>
      <w:r w:rsidR="00A72C12">
        <w:rPr>
          <w:b/>
          <w:sz w:val="28"/>
          <w:szCs w:val="28"/>
        </w:rPr>
        <w:t xml:space="preserve"> </w:t>
      </w:r>
      <w:r w:rsidR="00A72C12">
        <w:rPr>
          <w:sz w:val="28"/>
          <w:szCs w:val="28"/>
        </w:rPr>
        <w:t xml:space="preserve">maxim 60 de zile de la data încheierii contractului de </w:t>
      </w:r>
      <w:r w:rsidR="004D2810">
        <w:rPr>
          <w:sz w:val="28"/>
          <w:szCs w:val="28"/>
        </w:rPr>
        <w:t>închiriere</w:t>
      </w:r>
      <w:r w:rsidR="00A72C12">
        <w:rPr>
          <w:sz w:val="28"/>
          <w:szCs w:val="28"/>
        </w:rPr>
        <w:t xml:space="preserve"> să facă dovada înființării sediului în spațiul închiriat sub sancțiunea încetării contractului.</w:t>
      </w:r>
      <w:r>
        <w:rPr>
          <w:color w:val="000000" w:themeColor="text1"/>
          <w:sz w:val="28"/>
          <w:szCs w:val="28"/>
        </w:rPr>
        <w:tab/>
      </w:r>
      <w:r>
        <w:rPr>
          <w:color w:val="000000" w:themeColor="text1"/>
          <w:sz w:val="28"/>
          <w:szCs w:val="28"/>
        </w:rPr>
        <w:tab/>
      </w:r>
    </w:p>
    <w:p w:rsidR="00A55FBD" w:rsidRDefault="00A55FBD" w:rsidP="00973D12">
      <w:pPr>
        <w:ind w:firstLine="709"/>
        <w:jc w:val="both"/>
        <w:rPr>
          <w:sz w:val="28"/>
          <w:szCs w:val="28"/>
        </w:rPr>
      </w:pPr>
      <w:r>
        <w:rPr>
          <w:b/>
          <w:color w:val="000000" w:themeColor="text1"/>
          <w:sz w:val="28"/>
          <w:szCs w:val="28"/>
        </w:rPr>
        <w:t>(2)</w:t>
      </w:r>
      <w:r>
        <w:rPr>
          <w:color w:val="000000" w:themeColor="text1"/>
          <w:sz w:val="28"/>
          <w:szCs w:val="28"/>
        </w:rPr>
        <w:t xml:space="preserve"> - Destinaţia </w:t>
      </w:r>
      <w:r w:rsidR="00A72C12">
        <w:rPr>
          <w:color w:val="000000" w:themeColor="text1"/>
          <w:sz w:val="28"/>
          <w:szCs w:val="28"/>
        </w:rPr>
        <w:t xml:space="preserve">spațiului dat în </w:t>
      </w:r>
      <w:r w:rsidR="004D2810">
        <w:rPr>
          <w:color w:val="000000" w:themeColor="text1"/>
          <w:sz w:val="28"/>
          <w:szCs w:val="28"/>
        </w:rPr>
        <w:t>folosință</w:t>
      </w:r>
      <w:r w:rsidR="00A72C12">
        <w:rPr>
          <w:color w:val="000000" w:themeColor="text1"/>
          <w:sz w:val="28"/>
          <w:szCs w:val="28"/>
        </w:rPr>
        <w:t xml:space="preserve"> </w:t>
      </w:r>
      <w:r>
        <w:rPr>
          <w:color w:val="000000" w:themeColor="text1"/>
          <w:sz w:val="28"/>
          <w:szCs w:val="28"/>
        </w:rPr>
        <w:t xml:space="preserve"> nu va putea fi schimbată fără acordul scris al </w:t>
      </w:r>
      <w:r w:rsidR="004D2810">
        <w:rPr>
          <w:color w:val="000000" w:themeColor="text1"/>
          <w:sz w:val="28"/>
          <w:szCs w:val="28"/>
        </w:rPr>
        <w:t>proprietarului</w:t>
      </w:r>
      <w:r w:rsidR="00A72C12">
        <w:rPr>
          <w:sz w:val="28"/>
          <w:szCs w:val="28"/>
        </w:rPr>
        <w:t xml:space="preserve">. </w:t>
      </w:r>
    </w:p>
    <w:p w:rsidR="00A72C12" w:rsidRDefault="00A72C12" w:rsidP="00973D12">
      <w:pPr>
        <w:jc w:val="both"/>
        <w:rPr>
          <w:b/>
          <w:bCs/>
          <w:noProof/>
          <w:color w:val="000000" w:themeColor="text1"/>
          <w:sz w:val="28"/>
          <w:szCs w:val="28"/>
        </w:rPr>
      </w:pPr>
    </w:p>
    <w:p w:rsidR="00A55FBD" w:rsidRDefault="00A55FBD" w:rsidP="00973D12">
      <w:pPr>
        <w:jc w:val="both"/>
        <w:rPr>
          <w:color w:val="000000" w:themeColor="text1"/>
          <w:sz w:val="28"/>
          <w:szCs w:val="28"/>
        </w:rPr>
      </w:pPr>
      <w:r>
        <w:rPr>
          <w:b/>
          <w:bCs/>
          <w:noProof/>
          <w:color w:val="000000" w:themeColor="text1"/>
          <w:sz w:val="28"/>
          <w:szCs w:val="28"/>
        </w:rPr>
        <w:lastRenderedPageBreak/>
        <w:tab/>
      </w:r>
      <w:r>
        <w:rPr>
          <w:b/>
          <w:bCs/>
          <w:color w:val="000000" w:themeColor="text1"/>
          <w:sz w:val="28"/>
          <w:szCs w:val="28"/>
        </w:rPr>
        <w:t>CAPITOLUL IV</w:t>
      </w:r>
      <w:r w:rsidR="006A59B7">
        <w:rPr>
          <w:b/>
          <w:bCs/>
          <w:color w:val="000000" w:themeColor="text1"/>
          <w:sz w:val="28"/>
          <w:szCs w:val="28"/>
        </w:rPr>
        <w:t xml:space="preserve"> -</w:t>
      </w:r>
      <w:r>
        <w:rPr>
          <w:color w:val="000000" w:themeColor="text1"/>
          <w:sz w:val="28"/>
          <w:szCs w:val="28"/>
        </w:rPr>
        <w:t xml:space="preserve"> </w:t>
      </w:r>
      <w:r>
        <w:rPr>
          <w:b/>
          <w:bCs/>
          <w:color w:val="000000" w:themeColor="text1"/>
          <w:sz w:val="28"/>
          <w:szCs w:val="28"/>
        </w:rPr>
        <w:t>DURATA</w:t>
      </w:r>
    </w:p>
    <w:p w:rsidR="00A55FBD" w:rsidRDefault="00A55FBD" w:rsidP="00973D12">
      <w:pPr>
        <w:ind w:firstLine="720"/>
        <w:jc w:val="both"/>
        <w:rPr>
          <w:color w:val="000000" w:themeColor="text1"/>
          <w:sz w:val="28"/>
          <w:szCs w:val="28"/>
        </w:rPr>
      </w:pPr>
      <w:r>
        <w:rPr>
          <w:b/>
          <w:bCs/>
          <w:color w:val="000000" w:themeColor="text1"/>
          <w:sz w:val="28"/>
          <w:szCs w:val="28"/>
        </w:rPr>
        <w:t>Art.4.(1)</w:t>
      </w:r>
      <w:r w:rsidR="00A72C12">
        <w:rPr>
          <w:b/>
          <w:bCs/>
          <w:color w:val="000000" w:themeColor="text1"/>
          <w:sz w:val="28"/>
          <w:szCs w:val="28"/>
        </w:rPr>
        <w:t xml:space="preserve"> </w:t>
      </w:r>
      <w:r w:rsidR="00A72C12" w:rsidRPr="00A72C12">
        <w:rPr>
          <w:bCs/>
          <w:color w:val="000000" w:themeColor="text1"/>
          <w:sz w:val="28"/>
          <w:szCs w:val="28"/>
        </w:rPr>
        <w:t>- Spațiul ce face obiectul prezentului contract</w:t>
      </w:r>
      <w:r w:rsidR="00A72C12">
        <w:rPr>
          <w:b/>
          <w:bCs/>
          <w:color w:val="000000" w:themeColor="text1"/>
          <w:sz w:val="28"/>
          <w:szCs w:val="28"/>
        </w:rPr>
        <w:t xml:space="preserve"> </w:t>
      </w:r>
      <w:r w:rsidR="00A72C12" w:rsidRPr="00A72C12">
        <w:rPr>
          <w:bCs/>
          <w:color w:val="000000" w:themeColor="text1"/>
          <w:sz w:val="28"/>
          <w:szCs w:val="28"/>
        </w:rPr>
        <w:t>se închiriază</w:t>
      </w:r>
      <w:r w:rsidR="00A72C12">
        <w:rPr>
          <w:color w:val="000000" w:themeColor="text1"/>
          <w:sz w:val="28"/>
          <w:szCs w:val="28"/>
        </w:rPr>
        <w:t xml:space="preserve"> </w:t>
      </w:r>
      <w:r w:rsidR="00A72C12" w:rsidRPr="00A72C12">
        <w:rPr>
          <w:color w:val="000000" w:themeColor="text1"/>
          <w:sz w:val="28"/>
          <w:szCs w:val="28"/>
        </w:rPr>
        <w:t xml:space="preserve"> </w:t>
      </w:r>
      <w:r w:rsidR="00A72C12">
        <w:rPr>
          <w:color w:val="000000" w:themeColor="text1"/>
          <w:sz w:val="28"/>
          <w:szCs w:val="28"/>
        </w:rPr>
        <w:t xml:space="preserve">pe o perioadă de </w:t>
      </w:r>
      <w:r w:rsidR="00315B06">
        <w:rPr>
          <w:color w:val="000000" w:themeColor="text1"/>
          <w:sz w:val="28"/>
          <w:szCs w:val="28"/>
        </w:rPr>
        <w:t>5</w:t>
      </w:r>
      <w:r>
        <w:rPr>
          <w:color w:val="000000" w:themeColor="text1"/>
          <w:sz w:val="28"/>
          <w:szCs w:val="28"/>
        </w:rPr>
        <w:t xml:space="preserve"> ani, începând cu data de _____________. </w:t>
      </w:r>
    </w:p>
    <w:p w:rsidR="00A55FBD" w:rsidRDefault="00A55FBD" w:rsidP="00973D12">
      <w:pPr>
        <w:jc w:val="both"/>
        <w:rPr>
          <w:sz w:val="28"/>
          <w:szCs w:val="28"/>
        </w:rPr>
      </w:pPr>
      <w:bookmarkStart w:id="4" w:name="do|caIV|ar4|pa2"/>
      <w:bookmarkEnd w:id="4"/>
      <w:r>
        <w:rPr>
          <w:color w:val="000000" w:themeColor="text1"/>
          <w:sz w:val="28"/>
          <w:szCs w:val="28"/>
        </w:rPr>
        <w:tab/>
      </w:r>
      <w:r>
        <w:rPr>
          <w:color w:val="000000" w:themeColor="text1"/>
          <w:sz w:val="28"/>
          <w:szCs w:val="28"/>
        </w:rPr>
        <w:tab/>
      </w:r>
      <w:r>
        <w:rPr>
          <w:b/>
          <w:color w:val="000000" w:themeColor="text1"/>
          <w:sz w:val="28"/>
          <w:szCs w:val="28"/>
        </w:rPr>
        <w:t>(2)</w:t>
      </w:r>
      <w:r>
        <w:rPr>
          <w:color w:val="000000" w:themeColor="text1"/>
          <w:sz w:val="28"/>
          <w:szCs w:val="28"/>
        </w:rPr>
        <w:t xml:space="preserve"> - Cu 30 de zile înainte de expirarea contractului, la cererea </w:t>
      </w:r>
      <w:r w:rsidR="004D2810">
        <w:rPr>
          <w:color w:val="000000" w:themeColor="text1"/>
          <w:sz w:val="28"/>
          <w:szCs w:val="28"/>
        </w:rPr>
        <w:t>chiriașului</w:t>
      </w:r>
      <w:r>
        <w:rPr>
          <w:color w:val="000000" w:themeColor="text1"/>
          <w:sz w:val="28"/>
          <w:szCs w:val="28"/>
        </w:rPr>
        <w:t xml:space="preserve">, </w:t>
      </w:r>
      <w:r w:rsidR="004D2810">
        <w:rPr>
          <w:color w:val="000000" w:themeColor="text1"/>
          <w:sz w:val="28"/>
          <w:szCs w:val="28"/>
        </w:rPr>
        <w:t>proprietarul</w:t>
      </w:r>
      <w:r>
        <w:rPr>
          <w:color w:val="000000" w:themeColor="text1"/>
          <w:sz w:val="28"/>
          <w:szCs w:val="28"/>
        </w:rPr>
        <w:t xml:space="preserve"> poate prelungi contractul, </w:t>
      </w:r>
      <w:r w:rsidRPr="00AD2B20">
        <w:rPr>
          <w:sz w:val="28"/>
          <w:szCs w:val="28"/>
        </w:rPr>
        <w:t>pentru o perioadă de timp egala cu cea inițială, o singură dată</w:t>
      </w:r>
      <w:r>
        <w:rPr>
          <w:sz w:val="28"/>
          <w:szCs w:val="28"/>
        </w:rPr>
        <w:t>.</w:t>
      </w:r>
    </w:p>
    <w:p w:rsidR="006A59B7" w:rsidRDefault="006A59B7" w:rsidP="00973D12">
      <w:pPr>
        <w:jc w:val="both"/>
        <w:rPr>
          <w:sz w:val="28"/>
          <w:szCs w:val="28"/>
        </w:rPr>
      </w:pPr>
    </w:p>
    <w:p w:rsidR="006A59B7" w:rsidRDefault="006A59B7" w:rsidP="00973D12">
      <w:pPr>
        <w:ind w:firstLine="720"/>
        <w:jc w:val="both"/>
        <w:rPr>
          <w:color w:val="000000" w:themeColor="text1"/>
          <w:sz w:val="28"/>
          <w:szCs w:val="28"/>
        </w:rPr>
      </w:pPr>
      <w:r>
        <w:rPr>
          <w:b/>
          <w:bCs/>
          <w:color w:val="000000" w:themeColor="text1"/>
          <w:sz w:val="28"/>
          <w:szCs w:val="28"/>
        </w:rPr>
        <w:t>CAPITOLUL V -</w:t>
      </w:r>
      <w:r>
        <w:rPr>
          <w:color w:val="000000" w:themeColor="text1"/>
          <w:sz w:val="28"/>
          <w:szCs w:val="28"/>
        </w:rPr>
        <w:t xml:space="preserve"> </w:t>
      </w:r>
      <w:r>
        <w:rPr>
          <w:b/>
          <w:bCs/>
          <w:color w:val="000000" w:themeColor="text1"/>
          <w:sz w:val="28"/>
          <w:szCs w:val="28"/>
        </w:rPr>
        <w:t>CHIRIA</w:t>
      </w:r>
    </w:p>
    <w:p w:rsidR="006A59B7" w:rsidRDefault="006A59B7" w:rsidP="00973D12">
      <w:pPr>
        <w:suppressAutoHyphens/>
        <w:ind w:firstLine="720"/>
        <w:jc w:val="both"/>
        <w:rPr>
          <w:color w:val="000000" w:themeColor="text1"/>
          <w:sz w:val="28"/>
          <w:szCs w:val="28"/>
        </w:rPr>
      </w:pPr>
      <w:r>
        <w:rPr>
          <w:b/>
          <w:bCs/>
          <w:color w:val="000000" w:themeColor="text1"/>
          <w:sz w:val="28"/>
          <w:szCs w:val="28"/>
        </w:rPr>
        <w:t xml:space="preserve">Art.5.(1). - </w:t>
      </w:r>
      <w:r>
        <w:rPr>
          <w:color w:val="000000" w:themeColor="text1"/>
          <w:sz w:val="28"/>
          <w:szCs w:val="28"/>
        </w:rPr>
        <w:t xml:space="preserve">Chiria lunară este de </w:t>
      </w:r>
      <w:r w:rsidR="006E4A9B">
        <w:rPr>
          <w:color w:val="000000" w:themeColor="text1"/>
          <w:sz w:val="28"/>
          <w:szCs w:val="28"/>
        </w:rPr>
        <w:t>30,00</w:t>
      </w:r>
      <w:r w:rsidRPr="00FF2079">
        <w:rPr>
          <w:color w:val="000000" w:themeColor="text1"/>
          <w:sz w:val="28"/>
          <w:szCs w:val="28"/>
        </w:rPr>
        <w:t xml:space="preserve"> </w:t>
      </w:r>
      <w:r w:rsidRPr="00AD2B20">
        <w:rPr>
          <w:color w:val="000000" w:themeColor="text1"/>
          <w:sz w:val="28"/>
          <w:szCs w:val="28"/>
        </w:rPr>
        <w:t>lei/m.p./lună</w:t>
      </w:r>
      <w:r>
        <w:rPr>
          <w:color w:val="000000" w:themeColor="text1"/>
          <w:sz w:val="28"/>
          <w:szCs w:val="28"/>
        </w:rPr>
        <w:t xml:space="preserve"> și se plătește</w:t>
      </w:r>
      <w:r w:rsidR="002317AA">
        <w:rPr>
          <w:color w:val="000000" w:themeColor="text1"/>
          <w:sz w:val="28"/>
          <w:szCs w:val="28"/>
        </w:rPr>
        <w:t xml:space="preserve"> </w:t>
      </w:r>
      <w:r w:rsidR="002317AA" w:rsidRPr="007E5694">
        <w:rPr>
          <w:sz w:val="28"/>
          <w:szCs w:val="28"/>
          <w:lang w:eastAsia="zh-CN"/>
        </w:rPr>
        <w:t>la casieria Directiei</w:t>
      </w:r>
      <w:r w:rsidR="002317AA">
        <w:rPr>
          <w:sz w:val="28"/>
          <w:szCs w:val="28"/>
          <w:lang w:eastAsia="zh-CN"/>
        </w:rPr>
        <w:t xml:space="preserve"> Economice a Primariei M</w:t>
      </w:r>
      <w:r w:rsidR="002317AA" w:rsidRPr="007E5694">
        <w:rPr>
          <w:sz w:val="28"/>
          <w:szCs w:val="28"/>
          <w:lang w:eastAsia="zh-CN"/>
        </w:rPr>
        <w:t>unicipiului Campina, avand sediul in mun. Campina, Calea Doftanei, nr.18</w:t>
      </w:r>
      <w:r w:rsidR="002317AA">
        <w:rPr>
          <w:sz w:val="28"/>
          <w:szCs w:val="28"/>
          <w:lang w:eastAsia="zh-CN"/>
        </w:rPr>
        <w:t>,</w:t>
      </w:r>
      <w:r>
        <w:rPr>
          <w:color w:val="000000" w:themeColor="text1"/>
          <w:sz w:val="28"/>
          <w:szCs w:val="28"/>
        </w:rPr>
        <w:t xml:space="preserve"> până în ultima zi a lunii, pentru luna în curs.</w:t>
      </w:r>
    </w:p>
    <w:p w:rsidR="002317AA" w:rsidRDefault="006A59B7" w:rsidP="00973D12">
      <w:pPr>
        <w:ind w:firstLine="720"/>
        <w:jc w:val="both"/>
        <w:rPr>
          <w:color w:val="000000" w:themeColor="text1"/>
          <w:sz w:val="28"/>
          <w:szCs w:val="28"/>
        </w:rPr>
      </w:pPr>
      <w:r w:rsidRPr="004F31E9">
        <w:rPr>
          <w:b/>
          <w:color w:val="000000" w:themeColor="text1"/>
          <w:sz w:val="28"/>
          <w:szCs w:val="28"/>
        </w:rPr>
        <w:t>(2)</w:t>
      </w:r>
      <w:r>
        <w:rPr>
          <w:color w:val="000000" w:themeColor="text1"/>
          <w:sz w:val="28"/>
          <w:szCs w:val="28"/>
        </w:rPr>
        <w:t xml:space="preserve"> </w:t>
      </w:r>
      <w:r w:rsidR="002317AA">
        <w:rPr>
          <w:color w:val="000000" w:themeColor="text1"/>
          <w:sz w:val="28"/>
          <w:szCs w:val="28"/>
        </w:rPr>
        <w:t xml:space="preserve">Chiria se poate modifica anual prin hotărâri ale Consiliului Local al Municipiului Câmpina. </w:t>
      </w:r>
    </w:p>
    <w:p w:rsidR="00307B49" w:rsidRPr="00511C6D" w:rsidRDefault="002317AA" w:rsidP="00511C6D">
      <w:pPr>
        <w:ind w:firstLine="708"/>
        <w:jc w:val="both"/>
        <w:rPr>
          <w:color w:val="000000"/>
          <w:sz w:val="28"/>
          <w:szCs w:val="28"/>
        </w:rPr>
      </w:pPr>
      <w:r w:rsidRPr="002317AA">
        <w:rPr>
          <w:b/>
          <w:color w:val="000000" w:themeColor="text1"/>
          <w:sz w:val="28"/>
          <w:szCs w:val="28"/>
        </w:rPr>
        <w:t xml:space="preserve">(3) </w:t>
      </w:r>
      <w:r w:rsidR="00307B49" w:rsidRPr="00B30138">
        <w:rPr>
          <w:color w:val="000000"/>
          <w:sz w:val="28"/>
          <w:szCs w:val="28"/>
        </w:rPr>
        <w:t xml:space="preserve">În cazul în care </w:t>
      </w:r>
      <w:r w:rsidR="004D2810">
        <w:rPr>
          <w:color w:val="000000"/>
          <w:sz w:val="28"/>
          <w:szCs w:val="28"/>
        </w:rPr>
        <w:t>chiriașul</w:t>
      </w:r>
      <w:r w:rsidR="00307B49" w:rsidRPr="00B30138">
        <w:rPr>
          <w:color w:val="000000"/>
          <w:sz w:val="28"/>
          <w:szCs w:val="28"/>
        </w:rPr>
        <w:t xml:space="preserve"> nu achită  chiria datorată la termenele prevăzute în prezentul contract, el datorează majorări de întârziere calculate în cuantumul și în condițiile legislației fiscale privind impozitele și taxele locale.</w:t>
      </w:r>
    </w:p>
    <w:p w:rsidR="00D76168" w:rsidRPr="00D76168" w:rsidRDefault="00307B49" w:rsidP="00973D12">
      <w:pPr>
        <w:suppressAutoHyphens/>
        <w:autoSpaceDN w:val="0"/>
        <w:ind w:firstLine="708"/>
        <w:jc w:val="both"/>
        <w:textAlignment w:val="baseline"/>
        <w:rPr>
          <w:sz w:val="28"/>
          <w:szCs w:val="28"/>
        </w:rPr>
      </w:pPr>
      <w:r>
        <w:rPr>
          <w:b/>
          <w:sz w:val="28"/>
          <w:szCs w:val="28"/>
        </w:rPr>
        <w:t>(4)</w:t>
      </w:r>
      <w:r w:rsidR="00D76168">
        <w:rPr>
          <w:b/>
          <w:sz w:val="28"/>
          <w:szCs w:val="28"/>
        </w:rPr>
        <w:t xml:space="preserve"> </w:t>
      </w:r>
      <w:r w:rsidR="00D76168" w:rsidRPr="00D76168">
        <w:rPr>
          <w:sz w:val="28"/>
          <w:szCs w:val="28"/>
        </w:rPr>
        <w:t xml:space="preserve">Neplata chiriei, precum și </w:t>
      </w:r>
      <w:r w:rsidR="004D2810">
        <w:rPr>
          <w:sz w:val="28"/>
          <w:szCs w:val="28"/>
        </w:rPr>
        <w:t xml:space="preserve">încălcarea </w:t>
      </w:r>
      <w:r w:rsidR="00D76168" w:rsidRPr="00D76168">
        <w:rPr>
          <w:sz w:val="28"/>
          <w:szCs w:val="28"/>
        </w:rPr>
        <w:t>oric</w:t>
      </w:r>
      <w:r w:rsidR="004D2810">
        <w:rPr>
          <w:sz w:val="28"/>
          <w:szCs w:val="28"/>
        </w:rPr>
        <w:t>ărei</w:t>
      </w:r>
      <w:r w:rsidR="00D76168" w:rsidRPr="00D76168">
        <w:rPr>
          <w:sz w:val="28"/>
          <w:szCs w:val="28"/>
        </w:rPr>
        <w:t xml:space="preserve"> alt</w:t>
      </w:r>
      <w:r w:rsidR="004D2810">
        <w:rPr>
          <w:sz w:val="28"/>
          <w:szCs w:val="28"/>
        </w:rPr>
        <w:t>e</w:t>
      </w:r>
      <w:r w:rsidR="00D76168" w:rsidRPr="00D76168">
        <w:rPr>
          <w:sz w:val="28"/>
          <w:szCs w:val="28"/>
        </w:rPr>
        <w:t xml:space="preserve"> obligații contractuale de către </w:t>
      </w:r>
      <w:r w:rsidR="004D2810">
        <w:rPr>
          <w:sz w:val="28"/>
          <w:szCs w:val="28"/>
        </w:rPr>
        <w:t>chiriaș</w:t>
      </w:r>
      <w:r w:rsidR="00D76168" w:rsidRPr="00D76168">
        <w:rPr>
          <w:sz w:val="28"/>
          <w:szCs w:val="28"/>
        </w:rPr>
        <w:t xml:space="preserve">, dă dreptul </w:t>
      </w:r>
      <w:r w:rsidR="004D2810">
        <w:rPr>
          <w:sz w:val="28"/>
          <w:szCs w:val="28"/>
        </w:rPr>
        <w:t>proprietarului</w:t>
      </w:r>
      <w:r w:rsidR="00D76168" w:rsidRPr="00D76168">
        <w:rPr>
          <w:sz w:val="28"/>
          <w:szCs w:val="28"/>
        </w:rPr>
        <w:t xml:space="preserve"> </w:t>
      </w:r>
      <w:r w:rsidR="00D76168">
        <w:rPr>
          <w:sz w:val="28"/>
          <w:szCs w:val="28"/>
        </w:rPr>
        <w:t xml:space="preserve">la reținerea contravalorii garanției constituită de </w:t>
      </w:r>
      <w:r w:rsidR="004D2810">
        <w:rPr>
          <w:sz w:val="28"/>
          <w:szCs w:val="28"/>
        </w:rPr>
        <w:t>chiriaș</w:t>
      </w:r>
      <w:r w:rsidR="00D76168">
        <w:rPr>
          <w:sz w:val="28"/>
          <w:szCs w:val="28"/>
        </w:rPr>
        <w:t xml:space="preserve">. </w:t>
      </w:r>
      <w:r w:rsidR="004D2810">
        <w:rPr>
          <w:sz w:val="28"/>
          <w:szCs w:val="28"/>
        </w:rPr>
        <w:t>Chiriașul</w:t>
      </w:r>
      <w:r w:rsidR="00D76168">
        <w:rPr>
          <w:sz w:val="28"/>
          <w:szCs w:val="28"/>
        </w:rPr>
        <w:t xml:space="preserve"> este obligat să reintregeas</w:t>
      </w:r>
      <w:r w:rsidR="00360971">
        <w:rPr>
          <w:sz w:val="28"/>
          <w:szCs w:val="28"/>
        </w:rPr>
        <w:t>că garanția în maxim 30 de zile în urma notificării acestuia.</w:t>
      </w:r>
    </w:p>
    <w:p w:rsidR="00307B49" w:rsidRDefault="00D76168" w:rsidP="00973D12">
      <w:pPr>
        <w:suppressAutoHyphens/>
        <w:autoSpaceDN w:val="0"/>
        <w:ind w:firstLine="708"/>
        <w:jc w:val="both"/>
        <w:textAlignment w:val="baseline"/>
        <w:rPr>
          <w:color w:val="000000" w:themeColor="text1"/>
          <w:sz w:val="28"/>
          <w:szCs w:val="28"/>
        </w:rPr>
      </w:pPr>
      <w:r>
        <w:rPr>
          <w:b/>
          <w:sz w:val="28"/>
          <w:szCs w:val="28"/>
        </w:rPr>
        <w:t xml:space="preserve">(5) </w:t>
      </w:r>
      <w:r w:rsidR="006A59B7">
        <w:rPr>
          <w:color w:val="000000" w:themeColor="text1"/>
          <w:sz w:val="28"/>
          <w:szCs w:val="28"/>
        </w:rPr>
        <w:t xml:space="preserve">Pe lângă plata chiriei, </w:t>
      </w:r>
      <w:r w:rsidR="004D2810">
        <w:rPr>
          <w:color w:val="000000" w:themeColor="text1"/>
          <w:sz w:val="28"/>
          <w:szCs w:val="28"/>
        </w:rPr>
        <w:t>chiriașul</w:t>
      </w:r>
      <w:r w:rsidR="006A59B7">
        <w:rPr>
          <w:color w:val="000000" w:themeColor="text1"/>
          <w:sz w:val="28"/>
          <w:szCs w:val="28"/>
        </w:rPr>
        <w:t xml:space="preserve"> se obligă să plătească lunar, până la finele lunii în curs, utilitățile aferente construcției.</w:t>
      </w:r>
    </w:p>
    <w:p w:rsidR="00213B3B" w:rsidRDefault="00307B49" w:rsidP="00973D12">
      <w:pPr>
        <w:suppressAutoHyphens/>
        <w:autoSpaceDN w:val="0"/>
        <w:ind w:firstLine="708"/>
        <w:jc w:val="both"/>
        <w:textAlignment w:val="baseline"/>
        <w:rPr>
          <w:rFonts w:eastAsia="Calibri"/>
          <w:sz w:val="28"/>
          <w:szCs w:val="28"/>
        </w:rPr>
      </w:pPr>
      <w:r>
        <w:rPr>
          <w:b/>
          <w:color w:val="000000" w:themeColor="text1"/>
          <w:sz w:val="28"/>
          <w:szCs w:val="28"/>
        </w:rPr>
        <w:t>(</w:t>
      </w:r>
      <w:r w:rsidR="00D76168">
        <w:rPr>
          <w:b/>
          <w:color w:val="000000" w:themeColor="text1"/>
          <w:sz w:val="28"/>
          <w:szCs w:val="28"/>
        </w:rPr>
        <w:t>6</w:t>
      </w:r>
      <w:r>
        <w:rPr>
          <w:b/>
          <w:color w:val="000000" w:themeColor="text1"/>
          <w:sz w:val="28"/>
          <w:szCs w:val="28"/>
        </w:rPr>
        <w:t xml:space="preserve">) </w:t>
      </w:r>
      <w:r w:rsidR="00213B3B" w:rsidRPr="007E5694">
        <w:rPr>
          <w:rFonts w:eastAsia="Calibri"/>
          <w:sz w:val="28"/>
          <w:szCs w:val="28"/>
        </w:rPr>
        <w:t xml:space="preserve">În caz de neplată a chiriei, trei luni consecutiv, contractul va fi reziliat, dupa notificarea prealabila a </w:t>
      </w:r>
      <w:r w:rsidR="004D2810">
        <w:rPr>
          <w:rFonts w:eastAsia="Calibri"/>
          <w:sz w:val="28"/>
          <w:szCs w:val="28"/>
        </w:rPr>
        <w:t>chiriașului</w:t>
      </w:r>
      <w:r w:rsidR="00213B3B" w:rsidRPr="007E5694">
        <w:rPr>
          <w:rFonts w:eastAsia="Calibri"/>
          <w:sz w:val="28"/>
          <w:szCs w:val="28"/>
        </w:rPr>
        <w:t xml:space="preserve"> cu cel putin 30 de zile </w:t>
      </w:r>
      <w:r w:rsidR="00213B3B">
        <w:rPr>
          <w:rFonts w:eastAsia="Calibri"/>
          <w:sz w:val="28"/>
          <w:szCs w:val="28"/>
        </w:rPr>
        <w:t>î</w:t>
      </w:r>
      <w:r w:rsidR="00213B3B" w:rsidRPr="007E5694">
        <w:rPr>
          <w:rFonts w:eastAsia="Calibri"/>
          <w:sz w:val="28"/>
          <w:szCs w:val="28"/>
        </w:rPr>
        <w:t xml:space="preserve">nainte, iar executarea se va face conform prevederilor legale în vigoare,  </w:t>
      </w:r>
      <w:r w:rsidR="004D2810">
        <w:rPr>
          <w:rFonts w:eastAsia="Calibri"/>
          <w:sz w:val="28"/>
          <w:szCs w:val="28"/>
        </w:rPr>
        <w:t>chiriașul</w:t>
      </w:r>
      <w:r w:rsidR="00213B3B" w:rsidRPr="007E5694">
        <w:rPr>
          <w:rFonts w:eastAsia="Calibri"/>
          <w:sz w:val="28"/>
          <w:szCs w:val="28"/>
        </w:rPr>
        <w:t xml:space="preserve"> fiind obligat să achite chiria restantă, precum şi dobânda şi cheltuielile de judecată.</w:t>
      </w:r>
    </w:p>
    <w:p w:rsidR="00307B49" w:rsidRPr="00307B49" w:rsidRDefault="00213B3B" w:rsidP="00973D12">
      <w:pPr>
        <w:suppressAutoHyphens/>
        <w:autoSpaceDN w:val="0"/>
        <w:ind w:firstLine="708"/>
        <w:jc w:val="both"/>
        <w:textAlignment w:val="baseline"/>
        <w:rPr>
          <w:color w:val="000000" w:themeColor="text1"/>
          <w:sz w:val="28"/>
          <w:szCs w:val="28"/>
        </w:rPr>
      </w:pPr>
      <w:r>
        <w:rPr>
          <w:b/>
          <w:color w:val="000000" w:themeColor="text1"/>
          <w:sz w:val="28"/>
          <w:szCs w:val="28"/>
        </w:rPr>
        <w:t>(</w:t>
      </w:r>
      <w:r w:rsidR="00D76168">
        <w:rPr>
          <w:b/>
          <w:color w:val="000000" w:themeColor="text1"/>
          <w:sz w:val="28"/>
          <w:szCs w:val="28"/>
        </w:rPr>
        <w:t>7</w:t>
      </w:r>
      <w:r>
        <w:rPr>
          <w:b/>
          <w:color w:val="000000" w:themeColor="text1"/>
          <w:sz w:val="28"/>
          <w:szCs w:val="28"/>
        </w:rPr>
        <w:t xml:space="preserve">) </w:t>
      </w:r>
      <w:r w:rsidR="004D2810" w:rsidRPr="004D2810">
        <w:rPr>
          <w:color w:val="000000" w:themeColor="text1"/>
          <w:sz w:val="28"/>
          <w:szCs w:val="28"/>
        </w:rPr>
        <w:t>Chiriașul</w:t>
      </w:r>
      <w:r>
        <w:rPr>
          <w:color w:val="000000" w:themeColor="text1"/>
          <w:sz w:val="28"/>
          <w:szCs w:val="28"/>
        </w:rPr>
        <w:t xml:space="preserve"> are obligația de a achita taxa pe clădire conform Codului fiscal. </w:t>
      </w:r>
    </w:p>
    <w:p w:rsidR="006A59B7" w:rsidRDefault="00213B3B" w:rsidP="00973D12">
      <w:pPr>
        <w:jc w:val="both"/>
        <w:rPr>
          <w:color w:val="000000" w:themeColor="text1"/>
          <w:sz w:val="28"/>
          <w:szCs w:val="28"/>
        </w:rPr>
      </w:pPr>
      <w:r>
        <w:rPr>
          <w:color w:val="000000" w:themeColor="text1"/>
          <w:sz w:val="28"/>
          <w:szCs w:val="28"/>
        </w:rPr>
        <w:tab/>
      </w:r>
    </w:p>
    <w:p w:rsidR="00213B3B" w:rsidRPr="00E93A8B" w:rsidRDefault="00213B3B" w:rsidP="00973D12">
      <w:pPr>
        <w:ind w:firstLine="708"/>
        <w:jc w:val="both"/>
        <w:rPr>
          <w:b/>
          <w:bCs/>
          <w:color w:val="000000"/>
          <w:sz w:val="28"/>
          <w:szCs w:val="28"/>
        </w:rPr>
      </w:pPr>
      <w:r w:rsidRPr="00E93A8B">
        <w:rPr>
          <w:b/>
          <w:bCs/>
          <w:color w:val="000000"/>
          <w:sz w:val="28"/>
          <w:szCs w:val="28"/>
        </w:rPr>
        <w:t>CAPITOLUL VI</w:t>
      </w:r>
      <w:r>
        <w:rPr>
          <w:b/>
          <w:bCs/>
          <w:color w:val="000000"/>
          <w:sz w:val="28"/>
          <w:szCs w:val="28"/>
        </w:rPr>
        <w:t xml:space="preserve"> -</w:t>
      </w:r>
      <w:r w:rsidRPr="00E93A8B">
        <w:rPr>
          <w:color w:val="000000"/>
          <w:sz w:val="28"/>
          <w:szCs w:val="28"/>
        </w:rPr>
        <w:t xml:space="preserve"> </w:t>
      </w:r>
      <w:r w:rsidRPr="00E93A8B">
        <w:rPr>
          <w:b/>
          <w:bCs/>
          <w:color w:val="000000"/>
          <w:sz w:val="28"/>
          <w:szCs w:val="28"/>
        </w:rPr>
        <w:t>DREPTURI ȘI OBLIGAȚII</w:t>
      </w:r>
    </w:p>
    <w:p w:rsidR="00213B3B" w:rsidRPr="00E93A8B" w:rsidRDefault="00213B3B" w:rsidP="00973D12">
      <w:pPr>
        <w:ind w:firstLine="720"/>
        <w:jc w:val="both"/>
        <w:rPr>
          <w:color w:val="000000"/>
          <w:sz w:val="28"/>
          <w:szCs w:val="28"/>
        </w:rPr>
      </w:pPr>
      <w:r w:rsidRPr="00E93A8B">
        <w:rPr>
          <w:b/>
          <w:bCs/>
          <w:color w:val="000000"/>
          <w:sz w:val="28"/>
          <w:szCs w:val="28"/>
        </w:rPr>
        <w:t xml:space="preserve">Art.6. </w:t>
      </w:r>
      <w:r w:rsidRPr="00577474">
        <w:rPr>
          <w:b/>
          <w:bCs/>
          <w:color w:val="000000"/>
          <w:sz w:val="28"/>
          <w:szCs w:val="28"/>
        </w:rPr>
        <w:t>-</w:t>
      </w:r>
      <w:r w:rsidRPr="00577474">
        <w:rPr>
          <w:b/>
          <w:color w:val="000000"/>
          <w:sz w:val="28"/>
          <w:szCs w:val="28"/>
        </w:rPr>
        <w:t xml:space="preserve">  </w:t>
      </w:r>
      <w:r w:rsidR="004D2810">
        <w:rPr>
          <w:b/>
          <w:color w:val="000000"/>
          <w:sz w:val="28"/>
          <w:szCs w:val="28"/>
        </w:rPr>
        <w:t>Proprietarul</w:t>
      </w:r>
      <w:r>
        <w:rPr>
          <w:color w:val="000000"/>
          <w:sz w:val="28"/>
          <w:szCs w:val="28"/>
        </w:rPr>
        <w:t xml:space="preserve"> </w:t>
      </w:r>
      <w:r w:rsidRPr="00E93A8B">
        <w:rPr>
          <w:b/>
          <w:bCs/>
          <w:color w:val="000000"/>
          <w:sz w:val="28"/>
          <w:szCs w:val="28"/>
        </w:rPr>
        <w:t xml:space="preserve">are următoarele drepturi și/sau obligații: </w:t>
      </w:r>
    </w:p>
    <w:p w:rsidR="00213B3B" w:rsidRPr="00E93A8B" w:rsidRDefault="00213B3B" w:rsidP="00973D12">
      <w:pPr>
        <w:jc w:val="both"/>
        <w:rPr>
          <w:color w:val="000000"/>
          <w:sz w:val="28"/>
          <w:szCs w:val="28"/>
        </w:rPr>
      </w:pPr>
      <w:bookmarkStart w:id="5" w:name="do|caVI|ar7|pa1"/>
      <w:bookmarkEnd w:id="5"/>
      <w:r w:rsidRPr="00E93A8B">
        <w:rPr>
          <w:color w:val="000000"/>
          <w:sz w:val="28"/>
          <w:szCs w:val="28"/>
        </w:rPr>
        <w:tab/>
        <w:t xml:space="preserve">a) să predea </w:t>
      </w:r>
      <w:r w:rsidR="00F1721E">
        <w:rPr>
          <w:color w:val="000000"/>
          <w:sz w:val="28"/>
          <w:szCs w:val="28"/>
        </w:rPr>
        <w:t>spațiul</w:t>
      </w:r>
      <w:r w:rsidRPr="00E93A8B">
        <w:rPr>
          <w:color w:val="000000"/>
          <w:sz w:val="28"/>
          <w:szCs w:val="28"/>
        </w:rPr>
        <w:t>, pe bază de proces - verbal, încheiat după semnarea contractului;</w:t>
      </w:r>
    </w:p>
    <w:p w:rsidR="00213B3B" w:rsidRPr="00E93A8B" w:rsidRDefault="00213B3B" w:rsidP="00973D12">
      <w:pPr>
        <w:ind w:firstLine="720"/>
        <w:jc w:val="both"/>
        <w:rPr>
          <w:color w:val="000000"/>
          <w:sz w:val="28"/>
          <w:szCs w:val="28"/>
        </w:rPr>
      </w:pPr>
      <w:r w:rsidRPr="00E93A8B">
        <w:rPr>
          <w:color w:val="000000"/>
          <w:sz w:val="28"/>
          <w:szCs w:val="28"/>
        </w:rPr>
        <w:t>b) să încaseze chiria, în conformitate cu dispozițiile contractului de închiriere;</w:t>
      </w:r>
    </w:p>
    <w:p w:rsidR="00213B3B" w:rsidRPr="00E93A8B" w:rsidRDefault="00213B3B" w:rsidP="00973D12">
      <w:pPr>
        <w:ind w:firstLine="720"/>
        <w:jc w:val="both"/>
        <w:rPr>
          <w:color w:val="000000"/>
          <w:sz w:val="28"/>
          <w:szCs w:val="28"/>
        </w:rPr>
      </w:pPr>
      <w:r w:rsidRPr="00E93A8B">
        <w:rPr>
          <w:color w:val="000000"/>
          <w:sz w:val="28"/>
          <w:szCs w:val="28"/>
        </w:rPr>
        <w:t xml:space="preserve">c) să beneficieze de garanția constituită de </w:t>
      </w:r>
      <w:r w:rsidR="004D2810">
        <w:rPr>
          <w:color w:val="000000"/>
          <w:sz w:val="28"/>
          <w:szCs w:val="28"/>
        </w:rPr>
        <w:t>chiriaș</w:t>
      </w:r>
      <w:r w:rsidRPr="00E93A8B">
        <w:rPr>
          <w:color w:val="000000"/>
          <w:sz w:val="28"/>
          <w:szCs w:val="28"/>
        </w:rPr>
        <w:t>;</w:t>
      </w:r>
    </w:p>
    <w:p w:rsidR="00213B3B" w:rsidRPr="00E93A8B" w:rsidRDefault="00213B3B" w:rsidP="00973D12">
      <w:pPr>
        <w:ind w:firstLine="720"/>
        <w:jc w:val="both"/>
        <w:rPr>
          <w:color w:val="000000"/>
          <w:sz w:val="28"/>
          <w:szCs w:val="28"/>
        </w:rPr>
      </w:pPr>
      <w:r w:rsidRPr="00E93A8B">
        <w:rPr>
          <w:color w:val="000000"/>
          <w:sz w:val="28"/>
          <w:szCs w:val="28"/>
        </w:rPr>
        <w:t xml:space="preserve">d) să asigure folosința netulburată a </w:t>
      </w:r>
      <w:r>
        <w:rPr>
          <w:color w:val="000000"/>
          <w:sz w:val="28"/>
          <w:szCs w:val="28"/>
        </w:rPr>
        <w:t>spațiului</w:t>
      </w:r>
      <w:r w:rsidRPr="00E93A8B">
        <w:rPr>
          <w:color w:val="000000"/>
          <w:sz w:val="28"/>
          <w:szCs w:val="28"/>
        </w:rPr>
        <w:t xml:space="preserve"> pe tot timpul închirierii;</w:t>
      </w:r>
    </w:p>
    <w:p w:rsidR="00213B3B" w:rsidRPr="00E93A8B" w:rsidRDefault="00213B3B" w:rsidP="00973D12">
      <w:pPr>
        <w:jc w:val="both"/>
        <w:rPr>
          <w:color w:val="000000"/>
          <w:sz w:val="28"/>
          <w:szCs w:val="28"/>
        </w:rPr>
      </w:pPr>
      <w:bookmarkStart w:id="6" w:name="do|caVI|ar7|pa3"/>
      <w:bookmarkEnd w:id="6"/>
      <w:r w:rsidRPr="00E93A8B">
        <w:rPr>
          <w:color w:val="000000"/>
          <w:sz w:val="28"/>
          <w:szCs w:val="28"/>
        </w:rPr>
        <w:tab/>
      </w:r>
      <w:bookmarkStart w:id="7" w:name="do|caVI|ar7|pa4"/>
      <w:bookmarkEnd w:id="7"/>
      <w:r>
        <w:rPr>
          <w:color w:val="000000"/>
          <w:sz w:val="28"/>
          <w:szCs w:val="28"/>
        </w:rPr>
        <w:t>e</w:t>
      </w:r>
      <w:r w:rsidRPr="00E93A8B">
        <w:rPr>
          <w:color w:val="000000"/>
          <w:sz w:val="28"/>
          <w:szCs w:val="28"/>
        </w:rPr>
        <w:t xml:space="preserve">) să controleze executarea obligațiilor </w:t>
      </w:r>
      <w:r w:rsidR="004D2810">
        <w:rPr>
          <w:color w:val="000000"/>
          <w:sz w:val="28"/>
          <w:szCs w:val="28"/>
        </w:rPr>
        <w:t>chiriașului</w:t>
      </w:r>
      <w:r w:rsidRPr="00E93A8B">
        <w:rPr>
          <w:color w:val="000000"/>
          <w:sz w:val="28"/>
          <w:szCs w:val="28"/>
        </w:rPr>
        <w:t xml:space="preserve">  și respectarea condițiilor închirierii, având dreptul să constate, ori de câte ori este nevoie, fară a stânjeni folosința </w:t>
      </w:r>
      <w:r w:rsidR="004D2810">
        <w:rPr>
          <w:color w:val="000000"/>
          <w:sz w:val="28"/>
          <w:szCs w:val="28"/>
        </w:rPr>
        <w:t>imobilului de către chiriaș</w:t>
      </w:r>
      <w:r>
        <w:rPr>
          <w:color w:val="000000"/>
          <w:sz w:val="28"/>
          <w:szCs w:val="28"/>
        </w:rPr>
        <w:t>, starea i</w:t>
      </w:r>
      <w:r w:rsidRPr="00E93A8B">
        <w:rPr>
          <w:color w:val="000000"/>
          <w:sz w:val="28"/>
          <w:szCs w:val="28"/>
        </w:rPr>
        <w:t xml:space="preserve">ntegrității </w:t>
      </w:r>
      <w:r>
        <w:rPr>
          <w:color w:val="000000"/>
          <w:sz w:val="28"/>
          <w:szCs w:val="28"/>
        </w:rPr>
        <w:t>acestuia</w:t>
      </w:r>
      <w:r w:rsidRPr="00E93A8B">
        <w:rPr>
          <w:color w:val="000000"/>
          <w:sz w:val="28"/>
          <w:szCs w:val="28"/>
        </w:rPr>
        <w:t xml:space="preserve"> și destinația în care este folosit.</w:t>
      </w:r>
    </w:p>
    <w:p w:rsidR="00213B3B" w:rsidRPr="00E93A8B" w:rsidRDefault="00213B3B" w:rsidP="00973D12">
      <w:pPr>
        <w:jc w:val="both"/>
        <w:rPr>
          <w:b/>
          <w:bCs/>
          <w:color w:val="000000"/>
          <w:sz w:val="28"/>
          <w:szCs w:val="28"/>
        </w:rPr>
      </w:pPr>
      <w:r w:rsidRPr="00E93A8B">
        <w:rPr>
          <w:b/>
          <w:bCs/>
          <w:noProof/>
          <w:color w:val="000000"/>
          <w:sz w:val="28"/>
          <w:szCs w:val="28"/>
        </w:rPr>
        <w:tab/>
      </w:r>
      <w:r w:rsidRPr="00E93A8B">
        <w:rPr>
          <w:b/>
          <w:bCs/>
          <w:color w:val="000000"/>
          <w:sz w:val="28"/>
          <w:szCs w:val="28"/>
        </w:rPr>
        <w:t>Art.7.(1) –</w:t>
      </w:r>
      <w:r w:rsidRPr="00E93A8B">
        <w:rPr>
          <w:color w:val="000000"/>
          <w:sz w:val="28"/>
          <w:szCs w:val="28"/>
        </w:rPr>
        <w:t xml:space="preserve"> </w:t>
      </w:r>
      <w:r w:rsidR="004D2810" w:rsidRPr="004D2810">
        <w:rPr>
          <w:b/>
          <w:color w:val="000000"/>
          <w:sz w:val="28"/>
          <w:szCs w:val="28"/>
        </w:rPr>
        <w:t>Chiriașul</w:t>
      </w:r>
      <w:r w:rsidRPr="00E93A8B">
        <w:rPr>
          <w:b/>
          <w:bCs/>
          <w:color w:val="000000"/>
          <w:sz w:val="28"/>
          <w:szCs w:val="28"/>
        </w:rPr>
        <w:t xml:space="preserve"> are următoarele drepturi și/sau obligații:</w:t>
      </w:r>
    </w:p>
    <w:p w:rsidR="00213B3B" w:rsidRPr="00213B3B" w:rsidRDefault="00213B3B" w:rsidP="00973D12">
      <w:pPr>
        <w:ind w:firstLine="720"/>
        <w:jc w:val="both"/>
        <w:rPr>
          <w:bCs/>
          <w:color w:val="000000"/>
          <w:sz w:val="28"/>
          <w:szCs w:val="28"/>
        </w:rPr>
      </w:pPr>
      <w:r>
        <w:rPr>
          <w:bCs/>
          <w:color w:val="000000"/>
          <w:sz w:val="28"/>
          <w:szCs w:val="28"/>
        </w:rPr>
        <w:t xml:space="preserve">a) </w:t>
      </w:r>
      <w:r w:rsidRPr="00213B3B">
        <w:rPr>
          <w:bCs/>
          <w:color w:val="000000"/>
          <w:sz w:val="28"/>
          <w:szCs w:val="28"/>
        </w:rPr>
        <w:t xml:space="preserve">să păstreze în bune condiții </w:t>
      </w:r>
      <w:r w:rsidRPr="00213B3B">
        <w:rPr>
          <w:color w:val="000000"/>
          <w:sz w:val="28"/>
          <w:szCs w:val="28"/>
        </w:rPr>
        <w:t>bunul închiriat, să nu-l degradeze sau deterioreze;</w:t>
      </w:r>
    </w:p>
    <w:p w:rsidR="00213B3B" w:rsidRPr="00213B3B" w:rsidRDefault="00213B3B" w:rsidP="00973D12">
      <w:pPr>
        <w:ind w:firstLine="720"/>
        <w:jc w:val="both"/>
        <w:rPr>
          <w:bCs/>
          <w:color w:val="000000"/>
          <w:sz w:val="28"/>
          <w:szCs w:val="28"/>
        </w:rPr>
      </w:pPr>
      <w:r>
        <w:rPr>
          <w:bCs/>
          <w:color w:val="000000"/>
          <w:sz w:val="28"/>
          <w:szCs w:val="28"/>
        </w:rPr>
        <w:t xml:space="preserve">b) </w:t>
      </w:r>
      <w:r w:rsidRPr="00213B3B">
        <w:rPr>
          <w:bCs/>
          <w:color w:val="000000"/>
          <w:sz w:val="28"/>
          <w:szCs w:val="28"/>
        </w:rPr>
        <w:t xml:space="preserve">să asigure și să mențină curățenia </w:t>
      </w:r>
      <w:r w:rsidR="00FE19F1">
        <w:rPr>
          <w:bCs/>
          <w:color w:val="000000"/>
          <w:sz w:val="28"/>
          <w:szCs w:val="28"/>
        </w:rPr>
        <w:t>bunului</w:t>
      </w:r>
      <w:r w:rsidRPr="00213B3B">
        <w:rPr>
          <w:bCs/>
          <w:color w:val="000000"/>
          <w:sz w:val="28"/>
          <w:szCs w:val="28"/>
        </w:rPr>
        <w:t xml:space="preserve"> ce face obiectul închirierii;</w:t>
      </w:r>
    </w:p>
    <w:p w:rsidR="00213B3B" w:rsidRPr="00213B3B" w:rsidRDefault="00213B3B" w:rsidP="00973D12">
      <w:pPr>
        <w:ind w:firstLine="720"/>
        <w:jc w:val="both"/>
        <w:rPr>
          <w:color w:val="000000"/>
          <w:sz w:val="28"/>
          <w:szCs w:val="28"/>
        </w:rPr>
      </w:pPr>
      <w:r>
        <w:rPr>
          <w:color w:val="000000"/>
          <w:sz w:val="28"/>
          <w:szCs w:val="28"/>
        </w:rPr>
        <w:t xml:space="preserve">c) </w:t>
      </w:r>
      <w:r w:rsidRPr="00213B3B">
        <w:rPr>
          <w:color w:val="000000"/>
          <w:sz w:val="28"/>
          <w:szCs w:val="28"/>
        </w:rPr>
        <w:t>să nu aducă atingere dreptului de proprietate publică prin faptele şi actele juridice săvârşite;</w:t>
      </w:r>
      <w:bookmarkStart w:id="8" w:name="do|caVI|ar6|pa1"/>
      <w:bookmarkEnd w:id="8"/>
    </w:p>
    <w:p w:rsidR="00213B3B" w:rsidRPr="00FE19F1" w:rsidRDefault="00FE19F1" w:rsidP="00973D12">
      <w:pPr>
        <w:ind w:firstLine="720"/>
        <w:jc w:val="both"/>
        <w:rPr>
          <w:color w:val="000000"/>
          <w:sz w:val="28"/>
          <w:szCs w:val="28"/>
        </w:rPr>
      </w:pPr>
      <w:r>
        <w:rPr>
          <w:color w:val="000000"/>
          <w:sz w:val="28"/>
          <w:szCs w:val="28"/>
        </w:rPr>
        <w:t xml:space="preserve">d) </w:t>
      </w:r>
      <w:r w:rsidR="00213B3B" w:rsidRPr="00FE19F1">
        <w:rPr>
          <w:color w:val="000000"/>
          <w:sz w:val="28"/>
          <w:szCs w:val="28"/>
        </w:rPr>
        <w:t>să achite chiria în cuantumul, condițiile şi la termenele stabilite prin contract;</w:t>
      </w:r>
      <w:bookmarkStart w:id="9" w:name="do|caVI|ar6|pa2"/>
      <w:bookmarkEnd w:id="9"/>
    </w:p>
    <w:p w:rsidR="00213B3B" w:rsidRPr="00FE19F1" w:rsidRDefault="00213B3B" w:rsidP="00973D12">
      <w:pPr>
        <w:pStyle w:val="ListParagraph"/>
        <w:numPr>
          <w:ilvl w:val="0"/>
          <w:numId w:val="4"/>
        </w:numPr>
        <w:jc w:val="both"/>
        <w:rPr>
          <w:color w:val="000000"/>
          <w:sz w:val="28"/>
          <w:szCs w:val="28"/>
        </w:rPr>
      </w:pPr>
      <w:r w:rsidRPr="00FE19F1">
        <w:rPr>
          <w:color w:val="000000"/>
          <w:sz w:val="28"/>
          <w:szCs w:val="28"/>
        </w:rPr>
        <w:lastRenderedPageBreak/>
        <w:t xml:space="preserve">să folosească </w:t>
      </w:r>
      <w:r w:rsidR="00FE19F1">
        <w:rPr>
          <w:color w:val="000000"/>
          <w:sz w:val="28"/>
          <w:szCs w:val="28"/>
        </w:rPr>
        <w:t>spațiul</w:t>
      </w:r>
      <w:r w:rsidRPr="00FE19F1">
        <w:rPr>
          <w:color w:val="000000"/>
          <w:sz w:val="28"/>
          <w:szCs w:val="28"/>
        </w:rPr>
        <w:t xml:space="preserve"> conform destinaţiei sale</w:t>
      </w:r>
      <w:r w:rsidR="008E3717">
        <w:rPr>
          <w:color w:val="000000"/>
          <w:sz w:val="28"/>
          <w:szCs w:val="28"/>
        </w:rPr>
        <w:t xml:space="preserve"> </w:t>
      </w:r>
      <w:r w:rsidR="00FE19F1">
        <w:rPr>
          <w:color w:val="000000"/>
          <w:sz w:val="28"/>
          <w:szCs w:val="28"/>
        </w:rPr>
        <w:t>- sediu asociație</w:t>
      </w:r>
      <w:r w:rsidR="008E3717">
        <w:rPr>
          <w:color w:val="000000"/>
          <w:sz w:val="28"/>
          <w:szCs w:val="28"/>
        </w:rPr>
        <w:t>/fundație</w:t>
      </w:r>
      <w:r w:rsidRPr="00FE19F1">
        <w:rPr>
          <w:color w:val="000000"/>
          <w:sz w:val="28"/>
          <w:szCs w:val="28"/>
        </w:rPr>
        <w:t>;</w:t>
      </w:r>
      <w:bookmarkStart w:id="10" w:name="do|caVI|ar6|pa3"/>
      <w:bookmarkEnd w:id="10"/>
    </w:p>
    <w:p w:rsidR="00213B3B" w:rsidRPr="00FE19F1" w:rsidRDefault="00FE19F1" w:rsidP="00973D12">
      <w:pPr>
        <w:ind w:firstLine="720"/>
        <w:jc w:val="both"/>
        <w:rPr>
          <w:color w:val="000000"/>
          <w:sz w:val="28"/>
          <w:szCs w:val="28"/>
        </w:rPr>
      </w:pPr>
      <w:r>
        <w:rPr>
          <w:color w:val="000000"/>
          <w:sz w:val="28"/>
          <w:szCs w:val="28"/>
        </w:rPr>
        <w:t xml:space="preserve">f) </w:t>
      </w:r>
      <w:r w:rsidR="00213B3B" w:rsidRPr="00FE19F1">
        <w:rPr>
          <w:color w:val="000000"/>
          <w:sz w:val="28"/>
          <w:szCs w:val="28"/>
        </w:rPr>
        <w:t xml:space="preserve">să exploateze </w:t>
      </w:r>
      <w:r>
        <w:rPr>
          <w:color w:val="000000"/>
          <w:sz w:val="28"/>
          <w:szCs w:val="28"/>
        </w:rPr>
        <w:t>spațiul</w:t>
      </w:r>
      <w:r w:rsidR="00213B3B" w:rsidRPr="00FE19F1">
        <w:rPr>
          <w:color w:val="000000"/>
          <w:sz w:val="28"/>
          <w:szCs w:val="28"/>
        </w:rPr>
        <w:t xml:space="preserve"> închiriat ca un bun proprietar, evitând distrugerea, degradarea sau deteriorarea </w:t>
      </w:r>
      <w:r>
        <w:rPr>
          <w:color w:val="000000"/>
          <w:sz w:val="28"/>
          <w:szCs w:val="28"/>
        </w:rPr>
        <w:t>acestuia</w:t>
      </w:r>
      <w:r w:rsidR="00213B3B" w:rsidRPr="00FE19F1">
        <w:rPr>
          <w:color w:val="000000"/>
          <w:sz w:val="28"/>
          <w:szCs w:val="28"/>
        </w:rPr>
        <w:t xml:space="preserve">, </w:t>
      </w:r>
      <w:r>
        <w:rPr>
          <w:color w:val="000000"/>
          <w:sz w:val="28"/>
          <w:szCs w:val="28"/>
        </w:rPr>
        <w:t xml:space="preserve">a </w:t>
      </w:r>
      <w:r w:rsidR="00213B3B" w:rsidRPr="00FE19F1">
        <w:rPr>
          <w:color w:val="000000"/>
          <w:sz w:val="28"/>
          <w:szCs w:val="28"/>
        </w:rPr>
        <w:t>instalaţiilor şi accesoriilor aferente;</w:t>
      </w:r>
    </w:p>
    <w:p w:rsidR="00213B3B" w:rsidRPr="00FE19F1" w:rsidRDefault="00FE19F1" w:rsidP="00973D12">
      <w:pPr>
        <w:ind w:firstLine="720"/>
        <w:jc w:val="both"/>
        <w:rPr>
          <w:color w:val="000000"/>
          <w:sz w:val="28"/>
          <w:szCs w:val="28"/>
        </w:rPr>
      </w:pPr>
      <w:r>
        <w:rPr>
          <w:color w:val="000000"/>
          <w:sz w:val="28"/>
          <w:szCs w:val="28"/>
        </w:rPr>
        <w:t xml:space="preserve">g) </w:t>
      </w:r>
      <w:r w:rsidR="00213B3B" w:rsidRPr="00FE19F1">
        <w:rPr>
          <w:color w:val="000000"/>
          <w:sz w:val="28"/>
          <w:szCs w:val="28"/>
        </w:rPr>
        <w:t xml:space="preserve">să execute la timp și în condiții optime eventualele lucrări de amenajare a </w:t>
      </w:r>
      <w:r>
        <w:rPr>
          <w:color w:val="000000"/>
          <w:sz w:val="28"/>
          <w:szCs w:val="28"/>
        </w:rPr>
        <w:t>spațiului</w:t>
      </w:r>
      <w:r w:rsidR="00213B3B" w:rsidRPr="00FE19F1">
        <w:rPr>
          <w:color w:val="000000"/>
          <w:sz w:val="28"/>
          <w:szCs w:val="28"/>
        </w:rPr>
        <w:t xml:space="preserve"> în vederea asigurării condițiilor corespunzătoare desfășurării activității, numai cu informarea prealabilă a proprietarului și cu obținerea autorizației de construire, după caz;</w:t>
      </w:r>
    </w:p>
    <w:p w:rsidR="00213B3B" w:rsidRPr="00FE19F1" w:rsidRDefault="00FE19F1" w:rsidP="00973D12">
      <w:pPr>
        <w:ind w:firstLine="720"/>
        <w:jc w:val="both"/>
        <w:rPr>
          <w:color w:val="000000"/>
          <w:sz w:val="28"/>
          <w:szCs w:val="28"/>
        </w:rPr>
      </w:pPr>
      <w:r>
        <w:rPr>
          <w:color w:val="000000"/>
          <w:sz w:val="28"/>
          <w:szCs w:val="28"/>
        </w:rPr>
        <w:t xml:space="preserve">h) </w:t>
      </w:r>
      <w:r w:rsidR="00213B3B" w:rsidRPr="00FE19F1">
        <w:rPr>
          <w:color w:val="000000"/>
          <w:sz w:val="28"/>
          <w:szCs w:val="28"/>
        </w:rPr>
        <w:t xml:space="preserve">să restituie bunul, pe bază de proces-verbal, la încetarea, din orice cauză, a contractului de </w:t>
      </w:r>
      <w:r w:rsidR="008E3717">
        <w:rPr>
          <w:color w:val="000000"/>
          <w:sz w:val="28"/>
          <w:szCs w:val="28"/>
        </w:rPr>
        <w:t>î</w:t>
      </w:r>
      <w:r w:rsidR="004D2810">
        <w:rPr>
          <w:color w:val="000000"/>
          <w:sz w:val="28"/>
          <w:szCs w:val="28"/>
        </w:rPr>
        <w:t>nchiriere</w:t>
      </w:r>
      <w:r w:rsidR="00213B3B" w:rsidRPr="00FE19F1">
        <w:rPr>
          <w:color w:val="000000"/>
          <w:sz w:val="28"/>
          <w:szCs w:val="28"/>
        </w:rPr>
        <w:t xml:space="preserve">, </w:t>
      </w:r>
      <w:r>
        <w:rPr>
          <w:color w:val="000000"/>
          <w:sz w:val="28"/>
          <w:szCs w:val="28"/>
        </w:rPr>
        <w:t xml:space="preserve">cel puțin </w:t>
      </w:r>
      <w:r w:rsidR="00213B3B" w:rsidRPr="00FE19F1">
        <w:rPr>
          <w:color w:val="000000"/>
          <w:sz w:val="28"/>
          <w:szCs w:val="28"/>
        </w:rPr>
        <w:t>în starea funcţională avută la data preluării;</w:t>
      </w:r>
    </w:p>
    <w:p w:rsidR="00213B3B" w:rsidRPr="00FE19F1" w:rsidRDefault="00FE19F1" w:rsidP="00973D12">
      <w:pPr>
        <w:ind w:firstLine="720"/>
        <w:jc w:val="both"/>
        <w:rPr>
          <w:color w:val="000000"/>
          <w:sz w:val="28"/>
          <w:szCs w:val="28"/>
        </w:rPr>
      </w:pPr>
      <w:r>
        <w:rPr>
          <w:color w:val="000000"/>
          <w:sz w:val="28"/>
          <w:szCs w:val="28"/>
        </w:rPr>
        <w:t xml:space="preserve">i) </w:t>
      </w:r>
      <w:r w:rsidR="00213B3B" w:rsidRPr="00FE19F1">
        <w:rPr>
          <w:color w:val="000000"/>
          <w:sz w:val="28"/>
          <w:szCs w:val="28"/>
        </w:rPr>
        <w:t>să nu exploateze bunul închiriat în vederea culegerii de fructe naturale, civile, industriale sau producte;</w:t>
      </w:r>
    </w:p>
    <w:p w:rsidR="00213B3B" w:rsidRPr="00FE19F1" w:rsidRDefault="00FE19F1" w:rsidP="00973D12">
      <w:pPr>
        <w:ind w:firstLine="720"/>
        <w:jc w:val="both"/>
        <w:rPr>
          <w:color w:val="000000"/>
          <w:sz w:val="28"/>
          <w:szCs w:val="28"/>
        </w:rPr>
      </w:pPr>
      <w:r>
        <w:rPr>
          <w:color w:val="000000"/>
          <w:sz w:val="28"/>
          <w:szCs w:val="28"/>
        </w:rPr>
        <w:t xml:space="preserve">j) </w:t>
      </w:r>
      <w:r w:rsidR="00213B3B" w:rsidRPr="00FE19F1">
        <w:rPr>
          <w:color w:val="000000"/>
          <w:sz w:val="28"/>
          <w:szCs w:val="28"/>
        </w:rPr>
        <w:t>să încheie contract cu operatorul serviciului de salubritate de pe raza localității;</w:t>
      </w:r>
    </w:p>
    <w:p w:rsidR="00213B3B" w:rsidRPr="00FE19F1" w:rsidRDefault="00FE19F1" w:rsidP="00973D12">
      <w:pPr>
        <w:ind w:firstLine="720"/>
        <w:jc w:val="both"/>
        <w:rPr>
          <w:color w:val="000000"/>
          <w:sz w:val="28"/>
          <w:szCs w:val="28"/>
        </w:rPr>
      </w:pPr>
      <w:r>
        <w:rPr>
          <w:color w:val="000000"/>
          <w:sz w:val="28"/>
          <w:szCs w:val="28"/>
        </w:rPr>
        <w:t xml:space="preserve">k) </w:t>
      </w:r>
      <w:r w:rsidR="00213B3B" w:rsidRPr="00FE19F1">
        <w:rPr>
          <w:color w:val="000000"/>
          <w:sz w:val="28"/>
          <w:szCs w:val="28"/>
        </w:rPr>
        <w:t>să obțină toate avizele/acordurile/autorizațiile necesare desfășurării activității ;</w:t>
      </w:r>
    </w:p>
    <w:p w:rsidR="00213B3B" w:rsidRDefault="00FE19F1" w:rsidP="00973D12">
      <w:pPr>
        <w:ind w:firstLine="720"/>
        <w:jc w:val="both"/>
        <w:rPr>
          <w:color w:val="000000"/>
          <w:sz w:val="28"/>
          <w:szCs w:val="28"/>
        </w:rPr>
      </w:pPr>
      <w:r>
        <w:rPr>
          <w:color w:val="000000"/>
          <w:sz w:val="28"/>
          <w:szCs w:val="28"/>
        </w:rPr>
        <w:t xml:space="preserve">l) </w:t>
      </w:r>
      <w:r w:rsidR="00213B3B" w:rsidRPr="00FE19F1">
        <w:rPr>
          <w:color w:val="000000"/>
          <w:sz w:val="28"/>
          <w:szCs w:val="28"/>
        </w:rPr>
        <w:t xml:space="preserve">să ia masura eliberării temporare a </w:t>
      </w:r>
      <w:r>
        <w:rPr>
          <w:color w:val="000000"/>
          <w:sz w:val="28"/>
          <w:szCs w:val="28"/>
        </w:rPr>
        <w:t>spațiului</w:t>
      </w:r>
      <w:r w:rsidR="00213B3B" w:rsidRPr="00FE19F1">
        <w:rPr>
          <w:color w:val="000000"/>
          <w:sz w:val="28"/>
          <w:szCs w:val="28"/>
        </w:rPr>
        <w:t>, în situația în care se impun intervenții la rețelele existente</w:t>
      </w:r>
      <w:r>
        <w:rPr>
          <w:color w:val="000000"/>
          <w:sz w:val="28"/>
          <w:szCs w:val="28"/>
        </w:rPr>
        <w:t>;</w:t>
      </w:r>
    </w:p>
    <w:p w:rsidR="00D76168" w:rsidRDefault="00FE19F1" w:rsidP="00973D12">
      <w:pPr>
        <w:ind w:firstLine="720"/>
        <w:jc w:val="both"/>
        <w:rPr>
          <w:color w:val="000000"/>
          <w:sz w:val="28"/>
          <w:szCs w:val="28"/>
        </w:rPr>
      </w:pPr>
      <w:r>
        <w:rPr>
          <w:color w:val="000000"/>
          <w:sz w:val="28"/>
          <w:szCs w:val="28"/>
        </w:rPr>
        <w:t xml:space="preserve">m) </w:t>
      </w:r>
      <w:r w:rsidR="00D76168" w:rsidRPr="007E5694">
        <w:rPr>
          <w:rFonts w:eastAsia="Calibri"/>
          <w:sz w:val="28"/>
          <w:szCs w:val="28"/>
        </w:rPr>
        <w:t xml:space="preserve">să îi notifice de îndată </w:t>
      </w:r>
      <w:r w:rsidR="004D2810">
        <w:rPr>
          <w:rFonts w:eastAsia="Calibri"/>
          <w:sz w:val="28"/>
          <w:szCs w:val="28"/>
        </w:rPr>
        <w:t>proprietarului</w:t>
      </w:r>
      <w:r w:rsidR="00D76168" w:rsidRPr="007E5694">
        <w:rPr>
          <w:rFonts w:eastAsia="Calibri"/>
          <w:sz w:val="28"/>
          <w:szCs w:val="28"/>
        </w:rPr>
        <w:t xml:space="preserve"> necesitatea efectuării reparaţiilor care sunt în sarcina acestuia din urmă, sub sancţiunea plăţii de daune-interese şi a suportării oricăror altor cheltuieli</w:t>
      </w:r>
      <w:r w:rsidR="00D76168">
        <w:rPr>
          <w:rFonts w:eastAsia="Calibri"/>
          <w:sz w:val="28"/>
          <w:szCs w:val="28"/>
        </w:rPr>
        <w:t>;</w:t>
      </w:r>
    </w:p>
    <w:p w:rsidR="004D2810" w:rsidRDefault="00D76168" w:rsidP="00973D12">
      <w:pPr>
        <w:ind w:firstLine="720"/>
        <w:jc w:val="both"/>
        <w:rPr>
          <w:color w:val="000000"/>
          <w:sz w:val="28"/>
          <w:szCs w:val="28"/>
        </w:rPr>
      </w:pPr>
      <w:r>
        <w:rPr>
          <w:color w:val="000000"/>
          <w:sz w:val="28"/>
          <w:szCs w:val="28"/>
        </w:rPr>
        <w:t xml:space="preserve">n) </w:t>
      </w:r>
      <w:r w:rsidR="004D2810">
        <w:rPr>
          <w:color w:val="000000"/>
          <w:sz w:val="28"/>
          <w:szCs w:val="28"/>
        </w:rPr>
        <w:t>chiriașul</w:t>
      </w:r>
      <w:r w:rsidR="00FE19F1">
        <w:rPr>
          <w:color w:val="000000"/>
          <w:sz w:val="28"/>
          <w:szCs w:val="28"/>
        </w:rPr>
        <w:t xml:space="preserve"> este obligat </w:t>
      </w:r>
      <w:r>
        <w:rPr>
          <w:color w:val="000000"/>
          <w:sz w:val="28"/>
          <w:szCs w:val="28"/>
        </w:rPr>
        <w:t>să contribuie la cheltuielile pentru iluminarea, încălzirea, curățarea părților și instalațiilor de folosință comună proporțional cu suprafața deținută în folosință</w:t>
      </w:r>
      <w:r w:rsidR="004D2810">
        <w:rPr>
          <w:color w:val="000000"/>
          <w:sz w:val="28"/>
          <w:szCs w:val="28"/>
        </w:rPr>
        <w:t>;</w:t>
      </w:r>
    </w:p>
    <w:p w:rsidR="00FE19F1" w:rsidRPr="00FE19F1" w:rsidRDefault="004D2810" w:rsidP="00973D12">
      <w:pPr>
        <w:ind w:firstLine="720"/>
        <w:jc w:val="both"/>
        <w:rPr>
          <w:color w:val="000000"/>
          <w:sz w:val="28"/>
          <w:szCs w:val="28"/>
        </w:rPr>
      </w:pPr>
      <w:r>
        <w:rPr>
          <w:color w:val="000000"/>
          <w:sz w:val="28"/>
          <w:szCs w:val="28"/>
        </w:rPr>
        <w:t xml:space="preserve">o) </w:t>
      </w:r>
      <w:r w:rsidR="00DB42D9">
        <w:rPr>
          <w:color w:val="000000"/>
          <w:sz w:val="28"/>
          <w:szCs w:val="28"/>
        </w:rPr>
        <w:t>să</w:t>
      </w:r>
      <w:r w:rsidR="00DB42D9" w:rsidRPr="0041787A">
        <w:rPr>
          <w:color w:val="000000" w:themeColor="text1"/>
          <w:sz w:val="28"/>
          <w:szCs w:val="28"/>
        </w:rPr>
        <w:t xml:space="preserve"> constitui</w:t>
      </w:r>
      <w:r w:rsidR="00DB42D9">
        <w:rPr>
          <w:color w:val="000000" w:themeColor="text1"/>
          <w:sz w:val="28"/>
          <w:szCs w:val="28"/>
        </w:rPr>
        <w:t>e</w:t>
      </w:r>
      <w:r w:rsidR="00DB42D9" w:rsidRPr="0041787A">
        <w:rPr>
          <w:color w:val="000000" w:themeColor="text1"/>
          <w:sz w:val="28"/>
          <w:szCs w:val="28"/>
        </w:rPr>
        <w:t xml:space="preserve"> garanție în contul Municipiului Câmpina, </w:t>
      </w:r>
      <w:r w:rsidR="00DB42D9" w:rsidRPr="0041787A">
        <w:rPr>
          <w:sz w:val="28"/>
          <w:szCs w:val="28"/>
        </w:rPr>
        <w:t>la nivelul contravalorii a două chirii,</w:t>
      </w:r>
      <w:r w:rsidR="00DB42D9" w:rsidRPr="0041787A">
        <w:rPr>
          <w:color w:val="000000" w:themeColor="text1"/>
          <w:sz w:val="28"/>
          <w:szCs w:val="28"/>
        </w:rPr>
        <w:t xml:space="preserve"> în termen de maxim 20 zile calendaristice de la data </w:t>
      </w:r>
      <w:r w:rsidR="00DB42D9">
        <w:rPr>
          <w:sz w:val="28"/>
          <w:szCs w:val="28"/>
        </w:rPr>
        <w:t>încheierii contractului de închiriere sub sancțiunea încetării contractului.</w:t>
      </w:r>
    </w:p>
    <w:p w:rsidR="00213B3B" w:rsidRDefault="00213B3B" w:rsidP="00973D12">
      <w:pPr>
        <w:ind w:firstLine="851"/>
        <w:jc w:val="both"/>
        <w:rPr>
          <w:color w:val="000000"/>
          <w:sz w:val="28"/>
          <w:szCs w:val="28"/>
        </w:rPr>
      </w:pPr>
      <w:r>
        <w:rPr>
          <w:b/>
          <w:bCs/>
          <w:color w:val="000000"/>
          <w:sz w:val="28"/>
          <w:szCs w:val="28"/>
        </w:rPr>
        <w:t xml:space="preserve">(2) </w:t>
      </w:r>
      <w:r w:rsidRPr="00E93A8B">
        <w:rPr>
          <w:b/>
          <w:bCs/>
          <w:color w:val="000000"/>
          <w:sz w:val="28"/>
          <w:szCs w:val="28"/>
        </w:rPr>
        <w:t xml:space="preserve">- </w:t>
      </w:r>
      <w:bookmarkStart w:id="11" w:name="do|caIX|ar10|pa1"/>
      <w:bookmarkEnd w:id="11"/>
      <w:r w:rsidRPr="00E93A8B">
        <w:rPr>
          <w:color w:val="000000"/>
          <w:sz w:val="28"/>
          <w:szCs w:val="28"/>
        </w:rPr>
        <w:t xml:space="preserve">Orice îmbunătăţiri, transformări sau instalaţii s-ar face de </w:t>
      </w:r>
      <w:r w:rsidR="004D2810">
        <w:rPr>
          <w:color w:val="000000"/>
          <w:sz w:val="28"/>
          <w:szCs w:val="28"/>
        </w:rPr>
        <w:t>chiriaș</w:t>
      </w:r>
      <w:r w:rsidRPr="00E93A8B">
        <w:rPr>
          <w:color w:val="000000"/>
          <w:sz w:val="28"/>
          <w:szCs w:val="28"/>
        </w:rPr>
        <w:t xml:space="preserve">, rămân bunuri câştigate </w:t>
      </w:r>
      <w:r w:rsidR="00D76168">
        <w:rPr>
          <w:color w:val="000000"/>
          <w:sz w:val="28"/>
          <w:szCs w:val="28"/>
        </w:rPr>
        <w:t>spațiului</w:t>
      </w:r>
      <w:r>
        <w:rPr>
          <w:color w:val="000000"/>
          <w:sz w:val="28"/>
          <w:szCs w:val="28"/>
        </w:rPr>
        <w:t xml:space="preserve"> </w:t>
      </w:r>
      <w:r w:rsidRPr="00E93A8B">
        <w:rPr>
          <w:color w:val="000000"/>
          <w:sz w:val="28"/>
          <w:szCs w:val="28"/>
        </w:rPr>
        <w:t xml:space="preserve">închiriat din momentul executării lor, fără ca prin aceasta să le poată opune drept compensaţie pentru stricăciunile făcute sau pentru alte sume datorate de el </w:t>
      </w:r>
      <w:r>
        <w:rPr>
          <w:color w:val="000000"/>
          <w:sz w:val="28"/>
          <w:szCs w:val="28"/>
        </w:rPr>
        <w:t>proprietarului</w:t>
      </w:r>
      <w:r w:rsidRPr="00E93A8B">
        <w:rPr>
          <w:color w:val="000000"/>
          <w:sz w:val="28"/>
          <w:szCs w:val="28"/>
        </w:rPr>
        <w:t xml:space="preserve"> ca daune interese pentru încălcarea dispoziţiunilor din acest contract. </w:t>
      </w:r>
    </w:p>
    <w:p w:rsidR="0041787A" w:rsidRPr="007E5694" w:rsidRDefault="0041787A" w:rsidP="00973D12">
      <w:pPr>
        <w:ind w:left="360" w:firstLine="360"/>
        <w:jc w:val="both"/>
        <w:rPr>
          <w:sz w:val="28"/>
          <w:szCs w:val="28"/>
        </w:rPr>
      </w:pPr>
      <w:r w:rsidRPr="007E5694">
        <w:rPr>
          <w:sz w:val="28"/>
          <w:szCs w:val="28"/>
        </w:rPr>
        <w:t xml:space="preserve">         </w:t>
      </w:r>
    </w:p>
    <w:p w:rsidR="00D76168" w:rsidRPr="00E93A8B" w:rsidRDefault="00D76168" w:rsidP="00973D12">
      <w:pPr>
        <w:ind w:firstLine="720"/>
        <w:jc w:val="both"/>
        <w:rPr>
          <w:color w:val="000000"/>
          <w:sz w:val="28"/>
          <w:szCs w:val="28"/>
        </w:rPr>
      </w:pPr>
      <w:r w:rsidRPr="00E93A8B">
        <w:rPr>
          <w:b/>
          <w:bCs/>
          <w:color w:val="000000"/>
          <w:sz w:val="28"/>
          <w:szCs w:val="28"/>
        </w:rPr>
        <w:t>CAPITOLUL VII:</w:t>
      </w:r>
      <w:r w:rsidRPr="00E93A8B">
        <w:rPr>
          <w:color w:val="000000"/>
          <w:sz w:val="28"/>
          <w:szCs w:val="28"/>
        </w:rPr>
        <w:t xml:space="preserve"> </w:t>
      </w:r>
      <w:r w:rsidRPr="00E93A8B">
        <w:rPr>
          <w:b/>
          <w:bCs/>
          <w:color w:val="000000"/>
          <w:sz w:val="28"/>
          <w:szCs w:val="28"/>
        </w:rPr>
        <w:t>RĂSPUNDEREA CONTRACTUALĂ</w:t>
      </w:r>
    </w:p>
    <w:p w:rsidR="00D76168" w:rsidRPr="00B30138" w:rsidRDefault="00D76168" w:rsidP="00973D12">
      <w:pPr>
        <w:jc w:val="both"/>
        <w:rPr>
          <w:color w:val="000000"/>
          <w:sz w:val="26"/>
          <w:szCs w:val="26"/>
        </w:rPr>
      </w:pPr>
      <w:r w:rsidRPr="00E93A8B">
        <w:rPr>
          <w:b/>
          <w:bCs/>
          <w:noProof/>
          <w:color w:val="000000"/>
          <w:sz w:val="28"/>
          <w:szCs w:val="28"/>
        </w:rPr>
        <w:tab/>
      </w:r>
      <w:r w:rsidRPr="00E93A8B">
        <w:rPr>
          <w:b/>
          <w:bCs/>
          <w:color w:val="000000"/>
          <w:sz w:val="28"/>
          <w:szCs w:val="28"/>
        </w:rPr>
        <w:t>Art.8. (1) -</w:t>
      </w:r>
      <w:bookmarkStart w:id="12" w:name="do|caVII|ar8|pa1"/>
      <w:bookmarkEnd w:id="12"/>
      <w:r w:rsidRPr="00E93A8B">
        <w:rPr>
          <w:b/>
          <w:bCs/>
          <w:color w:val="000000"/>
          <w:sz w:val="28"/>
          <w:szCs w:val="28"/>
        </w:rPr>
        <w:t xml:space="preserve"> </w:t>
      </w:r>
      <w:r w:rsidRPr="00B30138">
        <w:rPr>
          <w:color w:val="000000"/>
          <w:sz w:val="28"/>
          <w:szCs w:val="28"/>
        </w:rPr>
        <w:t xml:space="preserve">În cazul în care </w:t>
      </w:r>
      <w:r w:rsidR="00DB42D9">
        <w:rPr>
          <w:color w:val="000000"/>
          <w:sz w:val="28"/>
          <w:szCs w:val="28"/>
        </w:rPr>
        <w:t>chiriașul</w:t>
      </w:r>
      <w:r w:rsidRPr="00B30138">
        <w:rPr>
          <w:color w:val="000000"/>
          <w:sz w:val="28"/>
          <w:szCs w:val="28"/>
        </w:rPr>
        <w:t xml:space="preserve"> nu achită  chiria datorată la termenele prevăzute în prezentul contract, el datorează majorări de întârziere calculate în cuantumul și în condițiile legislației fiscale privind impozitele și taxele locale.</w:t>
      </w:r>
    </w:p>
    <w:p w:rsidR="00D76168" w:rsidRPr="00E93A8B" w:rsidRDefault="00D76168" w:rsidP="00973D12">
      <w:pPr>
        <w:ind w:firstLine="720"/>
        <w:jc w:val="both"/>
        <w:rPr>
          <w:color w:val="000000"/>
          <w:sz w:val="28"/>
          <w:szCs w:val="28"/>
        </w:rPr>
      </w:pPr>
      <w:bookmarkStart w:id="13" w:name="do|caVII|ar8|pa2"/>
      <w:bookmarkEnd w:id="13"/>
      <w:r w:rsidRPr="00E93A8B">
        <w:rPr>
          <w:b/>
          <w:bCs/>
          <w:color w:val="000000"/>
          <w:sz w:val="28"/>
          <w:szCs w:val="28"/>
        </w:rPr>
        <w:t>(2)</w:t>
      </w:r>
      <w:bookmarkStart w:id="14" w:name="do|caVII|ar8|pa3"/>
      <w:bookmarkEnd w:id="14"/>
      <w:r w:rsidRPr="00E93A8B">
        <w:rPr>
          <w:color w:val="000000"/>
          <w:sz w:val="28"/>
          <w:szCs w:val="28"/>
        </w:rPr>
        <w:t xml:space="preserve"> - În cazul în care </w:t>
      </w:r>
      <w:r w:rsidR="00DB42D9">
        <w:rPr>
          <w:color w:val="000000"/>
          <w:sz w:val="28"/>
          <w:szCs w:val="28"/>
        </w:rPr>
        <w:t>chiriașul</w:t>
      </w:r>
      <w:r w:rsidRPr="00E93A8B">
        <w:rPr>
          <w:color w:val="000000"/>
          <w:sz w:val="28"/>
          <w:szCs w:val="28"/>
        </w:rPr>
        <w:t xml:space="preserve"> foloseşte </w:t>
      </w:r>
      <w:r w:rsidR="005330CE">
        <w:rPr>
          <w:color w:val="000000"/>
          <w:sz w:val="28"/>
          <w:szCs w:val="28"/>
        </w:rPr>
        <w:t>spațiul</w:t>
      </w:r>
      <w:r w:rsidRPr="00E93A8B">
        <w:rPr>
          <w:color w:val="000000"/>
          <w:sz w:val="28"/>
          <w:szCs w:val="28"/>
        </w:rPr>
        <w:t xml:space="preserve"> contrar destinaţiei stabilite, contractul de </w:t>
      </w:r>
      <w:r w:rsidR="00DB42D9">
        <w:rPr>
          <w:color w:val="000000"/>
          <w:sz w:val="28"/>
          <w:szCs w:val="28"/>
        </w:rPr>
        <w:t>închiriere</w:t>
      </w:r>
      <w:r w:rsidRPr="00E93A8B">
        <w:rPr>
          <w:color w:val="000000"/>
          <w:sz w:val="28"/>
          <w:szCs w:val="28"/>
        </w:rPr>
        <w:t xml:space="preserve"> se reziliază de plin drept, în baza unei notifi</w:t>
      </w:r>
      <w:r w:rsidR="005330CE">
        <w:rPr>
          <w:color w:val="000000"/>
          <w:sz w:val="28"/>
          <w:szCs w:val="28"/>
        </w:rPr>
        <w:t xml:space="preserve">cări transmisă în acest sens, </w:t>
      </w:r>
      <w:r w:rsidR="00DB42D9">
        <w:rPr>
          <w:color w:val="000000"/>
          <w:sz w:val="28"/>
          <w:szCs w:val="28"/>
        </w:rPr>
        <w:t>chiriașul</w:t>
      </w:r>
      <w:r w:rsidR="005330CE">
        <w:rPr>
          <w:color w:val="000000"/>
          <w:sz w:val="28"/>
          <w:szCs w:val="28"/>
        </w:rPr>
        <w:t xml:space="preserve"> </w:t>
      </w:r>
      <w:r w:rsidRPr="00E93A8B">
        <w:rPr>
          <w:color w:val="000000"/>
          <w:sz w:val="28"/>
          <w:szCs w:val="28"/>
        </w:rPr>
        <w:t>dator</w:t>
      </w:r>
      <w:r w:rsidR="005330CE">
        <w:rPr>
          <w:color w:val="000000"/>
          <w:sz w:val="28"/>
          <w:szCs w:val="28"/>
        </w:rPr>
        <w:t>ând</w:t>
      </w:r>
      <w:r w:rsidRPr="00E93A8B">
        <w:rPr>
          <w:color w:val="000000"/>
          <w:sz w:val="28"/>
          <w:szCs w:val="28"/>
        </w:rPr>
        <w:t xml:space="preserve"> suma de 1.500 lei, cu titlu de daune interese.</w:t>
      </w:r>
    </w:p>
    <w:p w:rsidR="00D76168" w:rsidRPr="00E93A8B" w:rsidRDefault="00D76168" w:rsidP="00973D12">
      <w:pPr>
        <w:ind w:firstLine="720"/>
        <w:jc w:val="both"/>
        <w:rPr>
          <w:color w:val="000000"/>
          <w:sz w:val="28"/>
          <w:szCs w:val="28"/>
        </w:rPr>
      </w:pPr>
      <w:r w:rsidRPr="00E93A8B">
        <w:rPr>
          <w:b/>
          <w:color w:val="000000"/>
          <w:sz w:val="28"/>
          <w:szCs w:val="28"/>
          <w:shd w:val="clear" w:color="auto" w:fill="FFFFFF"/>
        </w:rPr>
        <w:t>(3)</w:t>
      </w:r>
      <w:r w:rsidRPr="00E93A8B">
        <w:rPr>
          <w:color w:val="000000"/>
          <w:sz w:val="28"/>
          <w:szCs w:val="28"/>
          <w:shd w:val="clear" w:color="auto" w:fill="FFFFFF"/>
        </w:rPr>
        <w:t xml:space="preserve"> </w:t>
      </w:r>
      <w:r w:rsidR="00DB42D9">
        <w:rPr>
          <w:color w:val="000000"/>
          <w:sz w:val="28"/>
          <w:szCs w:val="28"/>
          <w:shd w:val="clear" w:color="auto" w:fill="FFFFFF"/>
        </w:rPr>
        <w:t xml:space="preserve">– </w:t>
      </w:r>
      <w:r w:rsidR="00DB42D9" w:rsidRPr="00D76168">
        <w:rPr>
          <w:sz w:val="28"/>
          <w:szCs w:val="28"/>
        </w:rPr>
        <w:t xml:space="preserve">Neplata chiriei, precum și </w:t>
      </w:r>
      <w:r w:rsidR="00DB42D9">
        <w:rPr>
          <w:sz w:val="28"/>
          <w:szCs w:val="28"/>
        </w:rPr>
        <w:t xml:space="preserve">încălcarea </w:t>
      </w:r>
      <w:r w:rsidR="00DB42D9" w:rsidRPr="00D76168">
        <w:rPr>
          <w:sz w:val="28"/>
          <w:szCs w:val="28"/>
        </w:rPr>
        <w:t>oric</w:t>
      </w:r>
      <w:r w:rsidR="00DB42D9">
        <w:rPr>
          <w:sz w:val="28"/>
          <w:szCs w:val="28"/>
        </w:rPr>
        <w:t>ărei</w:t>
      </w:r>
      <w:r w:rsidR="00DB42D9" w:rsidRPr="00D76168">
        <w:rPr>
          <w:sz w:val="28"/>
          <w:szCs w:val="28"/>
        </w:rPr>
        <w:t xml:space="preserve"> alt</w:t>
      </w:r>
      <w:r w:rsidR="00DB42D9">
        <w:rPr>
          <w:sz w:val="28"/>
          <w:szCs w:val="28"/>
        </w:rPr>
        <w:t>e</w:t>
      </w:r>
      <w:r w:rsidR="00DB42D9" w:rsidRPr="00D76168">
        <w:rPr>
          <w:sz w:val="28"/>
          <w:szCs w:val="28"/>
        </w:rPr>
        <w:t xml:space="preserve"> obligații contractuale de către </w:t>
      </w:r>
      <w:r w:rsidR="00DB42D9">
        <w:rPr>
          <w:sz w:val="28"/>
          <w:szCs w:val="28"/>
        </w:rPr>
        <w:t>chiriaș</w:t>
      </w:r>
      <w:r w:rsidR="00DB42D9" w:rsidRPr="00D76168">
        <w:rPr>
          <w:sz w:val="28"/>
          <w:szCs w:val="28"/>
        </w:rPr>
        <w:t xml:space="preserve">, dă dreptul </w:t>
      </w:r>
      <w:r w:rsidR="00DB42D9">
        <w:rPr>
          <w:sz w:val="28"/>
          <w:szCs w:val="28"/>
        </w:rPr>
        <w:t>proprietarului</w:t>
      </w:r>
      <w:r w:rsidR="00DB42D9" w:rsidRPr="00D76168">
        <w:rPr>
          <w:sz w:val="28"/>
          <w:szCs w:val="28"/>
        </w:rPr>
        <w:t xml:space="preserve"> </w:t>
      </w:r>
      <w:r w:rsidR="00DB42D9">
        <w:rPr>
          <w:sz w:val="28"/>
          <w:szCs w:val="28"/>
        </w:rPr>
        <w:t>la reținerea contravalorii garanției constituită de chiriaș.</w:t>
      </w:r>
      <w:r w:rsidRPr="00E93A8B">
        <w:rPr>
          <w:color w:val="000000"/>
          <w:sz w:val="28"/>
          <w:szCs w:val="28"/>
          <w:shd w:val="clear" w:color="auto" w:fill="FFFFFF"/>
        </w:rPr>
        <w:t xml:space="preserve"> Titularul dreptului de închiriere este obligat să reîntregească garanţia</w:t>
      </w:r>
      <w:r w:rsidR="00DB42D9">
        <w:rPr>
          <w:color w:val="000000"/>
          <w:sz w:val="28"/>
          <w:szCs w:val="28"/>
          <w:shd w:val="clear" w:color="auto" w:fill="FFFFFF"/>
        </w:rPr>
        <w:t xml:space="preserve"> în condițiile din prezentul contract</w:t>
      </w:r>
      <w:r w:rsidRPr="00E93A8B">
        <w:rPr>
          <w:color w:val="000000"/>
          <w:sz w:val="28"/>
          <w:szCs w:val="28"/>
          <w:shd w:val="clear" w:color="auto" w:fill="FFFFFF"/>
        </w:rPr>
        <w:t>.</w:t>
      </w:r>
    </w:p>
    <w:p w:rsidR="00D76168" w:rsidRPr="00E93A8B" w:rsidRDefault="00D76168" w:rsidP="00973D12">
      <w:pPr>
        <w:jc w:val="both"/>
        <w:rPr>
          <w:color w:val="000000"/>
          <w:sz w:val="28"/>
          <w:szCs w:val="28"/>
        </w:rPr>
      </w:pPr>
      <w:bookmarkStart w:id="15" w:name="do|caVII|ar8|pa4"/>
      <w:bookmarkEnd w:id="15"/>
      <w:r w:rsidRPr="00E93A8B">
        <w:rPr>
          <w:color w:val="000000"/>
          <w:sz w:val="28"/>
          <w:szCs w:val="28"/>
        </w:rPr>
        <w:tab/>
      </w:r>
      <w:r w:rsidRPr="00E93A8B">
        <w:rPr>
          <w:b/>
          <w:color w:val="000000"/>
          <w:sz w:val="28"/>
          <w:szCs w:val="28"/>
        </w:rPr>
        <w:t>(4)</w:t>
      </w:r>
      <w:r w:rsidRPr="00E93A8B">
        <w:rPr>
          <w:color w:val="000000"/>
          <w:sz w:val="28"/>
          <w:szCs w:val="28"/>
        </w:rPr>
        <w:t xml:space="preserve"> -</w:t>
      </w:r>
      <w:bookmarkStart w:id="16" w:name="do|caVII|ar8|pa5"/>
      <w:bookmarkEnd w:id="16"/>
      <w:r w:rsidRPr="00E93A8B">
        <w:rPr>
          <w:color w:val="000000"/>
          <w:sz w:val="28"/>
          <w:szCs w:val="28"/>
        </w:rPr>
        <w:t xml:space="preserve"> Riscul pieirii fortuite a bunului este suportat în toate cazurile de proprietar.</w:t>
      </w:r>
    </w:p>
    <w:p w:rsidR="00D76168" w:rsidRPr="00E93A8B" w:rsidRDefault="00D76168" w:rsidP="00973D12">
      <w:pPr>
        <w:jc w:val="both"/>
        <w:rPr>
          <w:color w:val="000000"/>
          <w:sz w:val="28"/>
          <w:szCs w:val="28"/>
        </w:rPr>
      </w:pPr>
      <w:bookmarkStart w:id="17" w:name="do|caVII|ar8|pa6"/>
      <w:bookmarkEnd w:id="17"/>
      <w:r w:rsidRPr="00E93A8B">
        <w:rPr>
          <w:color w:val="000000"/>
          <w:sz w:val="28"/>
          <w:szCs w:val="28"/>
        </w:rPr>
        <w:tab/>
      </w:r>
      <w:r w:rsidRPr="00E93A8B">
        <w:rPr>
          <w:b/>
          <w:color w:val="000000"/>
          <w:sz w:val="28"/>
          <w:szCs w:val="28"/>
        </w:rPr>
        <w:t>(5)</w:t>
      </w:r>
      <w:r w:rsidRPr="00E93A8B">
        <w:rPr>
          <w:color w:val="000000"/>
          <w:sz w:val="28"/>
          <w:szCs w:val="28"/>
        </w:rPr>
        <w:t xml:space="preserve"> - Neîndeplinirea, în parte sau în tot, a condiţiilor stabilite prin prezentul contract şi la termenele fixate, dă dreptul </w:t>
      </w:r>
      <w:r w:rsidR="00DB42D9">
        <w:rPr>
          <w:color w:val="000000"/>
          <w:sz w:val="28"/>
          <w:szCs w:val="28"/>
        </w:rPr>
        <w:t>proprietarului</w:t>
      </w:r>
      <w:r w:rsidRPr="00E93A8B">
        <w:rPr>
          <w:color w:val="000000"/>
          <w:sz w:val="28"/>
          <w:szCs w:val="28"/>
        </w:rPr>
        <w:t>, în baza unei notificări transmise, fără intervenția instanței de judecată  să considere contractul reziliat.</w:t>
      </w:r>
    </w:p>
    <w:p w:rsidR="00D76168" w:rsidRPr="00E93A8B" w:rsidRDefault="00D76168" w:rsidP="00973D12">
      <w:pPr>
        <w:jc w:val="both"/>
        <w:rPr>
          <w:color w:val="000000"/>
          <w:sz w:val="28"/>
          <w:szCs w:val="28"/>
        </w:rPr>
      </w:pPr>
      <w:r w:rsidRPr="00E93A8B">
        <w:rPr>
          <w:color w:val="000000"/>
          <w:sz w:val="28"/>
          <w:szCs w:val="28"/>
        </w:rPr>
        <w:lastRenderedPageBreak/>
        <w:tab/>
      </w:r>
      <w:r w:rsidRPr="00E93A8B">
        <w:rPr>
          <w:b/>
          <w:bCs/>
          <w:color w:val="000000"/>
          <w:sz w:val="28"/>
          <w:szCs w:val="28"/>
        </w:rPr>
        <w:t>(6)</w:t>
      </w:r>
      <w:r w:rsidRPr="00E93A8B">
        <w:rPr>
          <w:color w:val="000000"/>
          <w:sz w:val="28"/>
          <w:szCs w:val="28"/>
        </w:rPr>
        <w:t xml:space="preserve"> Notificările prevăzute la acest capitol se transmit cu 30 de zile anterior luării măsurilor. </w:t>
      </w:r>
    </w:p>
    <w:p w:rsidR="00D76168" w:rsidRPr="00E93A8B" w:rsidRDefault="00D76168" w:rsidP="00973D12">
      <w:pPr>
        <w:jc w:val="both"/>
        <w:rPr>
          <w:color w:val="000000"/>
          <w:sz w:val="28"/>
          <w:szCs w:val="28"/>
        </w:rPr>
      </w:pPr>
    </w:p>
    <w:p w:rsidR="00D76168" w:rsidRPr="00E93A8B" w:rsidRDefault="00D76168" w:rsidP="00973D12">
      <w:pPr>
        <w:jc w:val="both"/>
        <w:rPr>
          <w:color w:val="000000"/>
          <w:sz w:val="28"/>
          <w:szCs w:val="28"/>
        </w:rPr>
      </w:pPr>
      <w:r w:rsidRPr="00E93A8B">
        <w:rPr>
          <w:b/>
          <w:bCs/>
          <w:noProof/>
          <w:color w:val="000000"/>
          <w:sz w:val="28"/>
          <w:szCs w:val="28"/>
        </w:rPr>
        <w:tab/>
      </w:r>
      <w:r w:rsidRPr="00E93A8B">
        <w:rPr>
          <w:b/>
          <w:bCs/>
          <w:color w:val="000000"/>
          <w:sz w:val="28"/>
          <w:szCs w:val="28"/>
        </w:rPr>
        <w:t>CAPITOLUL VIII:</w:t>
      </w:r>
      <w:r w:rsidRPr="00E93A8B">
        <w:rPr>
          <w:color w:val="000000"/>
          <w:sz w:val="28"/>
          <w:szCs w:val="28"/>
        </w:rPr>
        <w:t xml:space="preserve"> </w:t>
      </w:r>
      <w:r w:rsidRPr="00E93A8B">
        <w:rPr>
          <w:b/>
          <w:bCs/>
          <w:color w:val="000000"/>
          <w:sz w:val="28"/>
          <w:szCs w:val="28"/>
        </w:rPr>
        <w:t xml:space="preserve">INTERDICŢIA SUBÎNCHIRIERII SAU CEDĂRII </w:t>
      </w:r>
      <w:r>
        <w:rPr>
          <w:b/>
          <w:bCs/>
          <w:color w:val="000000"/>
          <w:sz w:val="28"/>
          <w:szCs w:val="28"/>
        </w:rPr>
        <w:t>IMOBILULUI</w:t>
      </w:r>
    </w:p>
    <w:p w:rsidR="00D76168" w:rsidRPr="00E93A8B" w:rsidRDefault="00D76168" w:rsidP="00973D12">
      <w:pPr>
        <w:jc w:val="both"/>
        <w:rPr>
          <w:color w:val="000000"/>
          <w:sz w:val="28"/>
          <w:szCs w:val="28"/>
        </w:rPr>
      </w:pPr>
      <w:r w:rsidRPr="00E93A8B">
        <w:rPr>
          <w:b/>
          <w:bCs/>
          <w:noProof/>
          <w:color w:val="000000"/>
          <w:sz w:val="28"/>
          <w:szCs w:val="28"/>
        </w:rPr>
        <w:tab/>
      </w:r>
      <w:r w:rsidRPr="00E93A8B">
        <w:rPr>
          <w:b/>
          <w:bCs/>
          <w:color w:val="000000"/>
          <w:sz w:val="28"/>
          <w:szCs w:val="28"/>
        </w:rPr>
        <w:t>Art.9.(1) -</w:t>
      </w:r>
      <w:bookmarkStart w:id="18" w:name="do|caVIII|ar9|pa1"/>
      <w:bookmarkEnd w:id="18"/>
      <w:r w:rsidRPr="00E93A8B">
        <w:rPr>
          <w:b/>
          <w:bCs/>
          <w:color w:val="000000"/>
          <w:sz w:val="28"/>
          <w:szCs w:val="28"/>
        </w:rPr>
        <w:t xml:space="preserve"> </w:t>
      </w:r>
      <w:r w:rsidRPr="00E93A8B">
        <w:rPr>
          <w:color w:val="000000"/>
          <w:sz w:val="28"/>
          <w:szCs w:val="28"/>
        </w:rPr>
        <w:t xml:space="preserve">Este absolut interzisă subînchirierea sau cedarea sub orice formă, totală sau parţială a </w:t>
      </w:r>
      <w:r w:rsidR="003C39D0">
        <w:rPr>
          <w:color w:val="000000"/>
          <w:sz w:val="28"/>
          <w:szCs w:val="28"/>
        </w:rPr>
        <w:t>spațiului</w:t>
      </w:r>
      <w:r w:rsidRPr="00E93A8B">
        <w:rPr>
          <w:color w:val="000000"/>
          <w:sz w:val="28"/>
          <w:szCs w:val="28"/>
        </w:rPr>
        <w:t xml:space="preserve"> închiriat.</w:t>
      </w:r>
    </w:p>
    <w:p w:rsidR="00D76168" w:rsidRPr="00307824" w:rsidRDefault="00D76168" w:rsidP="00973D12">
      <w:pPr>
        <w:jc w:val="both"/>
        <w:rPr>
          <w:color w:val="000000"/>
          <w:sz w:val="28"/>
          <w:szCs w:val="28"/>
        </w:rPr>
      </w:pPr>
      <w:bookmarkStart w:id="19" w:name="do|caVIII|ar9|pa2"/>
      <w:bookmarkEnd w:id="19"/>
      <w:r w:rsidRPr="00E93A8B">
        <w:rPr>
          <w:color w:val="000000"/>
          <w:sz w:val="28"/>
          <w:szCs w:val="28"/>
        </w:rPr>
        <w:tab/>
      </w:r>
      <w:r w:rsidRPr="00E93A8B">
        <w:rPr>
          <w:b/>
          <w:color w:val="000000"/>
          <w:sz w:val="28"/>
          <w:szCs w:val="28"/>
        </w:rPr>
        <w:t>(2)</w:t>
      </w:r>
      <w:r w:rsidRPr="00E93A8B">
        <w:rPr>
          <w:color w:val="000000"/>
          <w:sz w:val="28"/>
          <w:szCs w:val="28"/>
        </w:rPr>
        <w:t xml:space="preserve"> – </w:t>
      </w:r>
      <w:r w:rsidR="003C39D0">
        <w:rPr>
          <w:color w:val="000000"/>
          <w:sz w:val="28"/>
          <w:szCs w:val="28"/>
        </w:rPr>
        <w:t>Spațiul</w:t>
      </w:r>
      <w:r w:rsidRPr="00E93A8B">
        <w:rPr>
          <w:color w:val="000000"/>
          <w:sz w:val="28"/>
          <w:szCs w:val="28"/>
        </w:rPr>
        <w:t xml:space="preserve"> este destinat exclusiv uzului titularului de contract. </w:t>
      </w:r>
      <w:r w:rsidRPr="00E93A8B">
        <w:rPr>
          <w:color w:val="000000"/>
          <w:sz w:val="28"/>
          <w:szCs w:val="28"/>
        </w:rPr>
        <w:tab/>
      </w:r>
      <w:r w:rsidRPr="00E93A8B">
        <w:rPr>
          <w:color w:val="000000"/>
          <w:sz w:val="28"/>
          <w:szCs w:val="28"/>
        </w:rPr>
        <w:tab/>
      </w:r>
      <w:r w:rsidRPr="00E93A8B">
        <w:rPr>
          <w:color w:val="000000"/>
          <w:sz w:val="28"/>
          <w:szCs w:val="28"/>
        </w:rPr>
        <w:tab/>
      </w:r>
      <w:r w:rsidRPr="00307824">
        <w:rPr>
          <w:b/>
          <w:color w:val="000000"/>
          <w:sz w:val="28"/>
          <w:szCs w:val="28"/>
        </w:rPr>
        <w:t>(3)</w:t>
      </w:r>
      <w:r w:rsidRPr="00307824">
        <w:rPr>
          <w:color w:val="000000"/>
          <w:sz w:val="28"/>
          <w:szCs w:val="28"/>
        </w:rPr>
        <w:t xml:space="preserve"> - Orice formă de asociere, colaborare, reprezentare, etc., încheiată de titularul contra</w:t>
      </w:r>
      <w:r>
        <w:rPr>
          <w:color w:val="000000"/>
          <w:sz w:val="28"/>
          <w:szCs w:val="28"/>
        </w:rPr>
        <w:t>c</w:t>
      </w:r>
      <w:r w:rsidRPr="00307824">
        <w:rPr>
          <w:color w:val="000000"/>
          <w:sz w:val="28"/>
          <w:szCs w:val="28"/>
        </w:rPr>
        <w:t xml:space="preserve">tului cu o terță persoană, ce are ca obiect </w:t>
      </w:r>
      <w:r w:rsidR="003C39D0">
        <w:rPr>
          <w:color w:val="000000"/>
          <w:sz w:val="28"/>
          <w:szCs w:val="28"/>
        </w:rPr>
        <w:t>spațiul</w:t>
      </w:r>
      <w:r w:rsidRPr="00307824">
        <w:rPr>
          <w:color w:val="000000"/>
          <w:sz w:val="28"/>
          <w:szCs w:val="28"/>
        </w:rPr>
        <w:t xml:space="preserve"> închiriat, se consideră ca o subînchiriere şi atrage după sine rezilierea contractului şi plata de daune interese în valoare de 1.500 lei.</w:t>
      </w:r>
    </w:p>
    <w:p w:rsidR="00D76168" w:rsidRDefault="00D76168" w:rsidP="00973D12">
      <w:pPr>
        <w:jc w:val="both"/>
        <w:rPr>
          <w:color w:val="000000"/>
          <w:sz w:val="28"/>
          <w:szCs w:val="28"/>
        </w:rPr>
      </w:pPr>
    </w:p>
    <w:p w:rsidR="00D76168" w:rsidRPr="00E93A8B" w:rsidRDefault="00D76168" w:rsidP="00973D12">
      <w:pPr>
        <w:jc w:val="both"/>
        <w:rPr>
          <w:color w:val="000000"/>
          <w:sz w:val="28"/>
          <w:szCs w:val="28"/>
        </w:rPr>
      </w:pPr>
      <w:r w:rsidRPr="00E93A8B">
        <w:rPr>
          <w:b/>
          <w:bCs/>
          <w:noProof/>
          <w:color w:val="000000"/>
          <w:sz w:val="28"/>
          <w:szCs w:val="28"/>
        </w:rPr>
        <w:tab/>
      </w:r>
      <w:r w:rsidRPr="00E93A8B">
        <w:rPr>
          <w:b/>
          <w:bCs/>
          <w:color w:val="000000"/>
          <w:sz w:val="28"/>
          <w:szCs w:val="28"/>
        </w:rPr>
        <w:t>CAPITOLUL IX:</w:t>
      </w:r>
      <w:r w:rsidRPr="00E93A8B">
        <w:rPr>
          <w:color w:val="000000"/>
          <w:sz w:val="28"/>
          <w:szCs w:val="28"/>
        </w:rPr>
        <w:t xml:space="preserve"> </w:t>
      </w:r>
      <w:r w:rsidRPr="00E93A8B">
        <w:rPr>
          <w:b/>
          <w:bCs/>
          <w:color w:val="000000"/>
          <w:sz w:val="28"/>
          <w:szCs w:val="28"/>
        </w:rPr>
        <w:t>FORŢA MAJORĂ</w:t>
      </w:r>
    </w:p>
    <w:p w:rsidR="00D76168" w:rsidRPr="00E93A8B" w:rsidRDefault="00D76168" w:rsidP="00973D12">
      <w:pPr>
        <w:jc w:val="both"/>
        <w:rPr>
          <w:color w:val="000000"/>
          <w:sz w:val="28"/>
          <w:szCs w:val="28"/>
        </w:rPr>
      </w:pPr>
      <w:r w:rsidRPr="00E93A8B">
        <w:rPr>
          <w:b/>
          <w:bCs/>
          <w:noProof/>
          <w:color w:val="000000"/>
          <w:sz w:val="28"/>
          <w:szCs w:val="28"/>
        </w:rPr>
        <w:tab/>
      </w:r>
      <w:r w:rsidRPr="00E93A8B">
        <w:rPr>
          <w:b/>
          <w:bCs/>
          <w:color w:val="000000"/>
          <w:sz w:val="28"/>
          <w:szCs w:val="28"/>
        </w:rPr>
        <w:t xml:space="preserve">Art.10.(1) - </w:t>
      </w:r>
      <w:bookmarkStart w:id="20" w:name="do|caX|ar11|pa1"/>
      <w:bookmarkEnd w:id="20"/>
      <w:r w:rsidRPr="00E93A8B">
        <w:rPr>
          <w:color w:val="000000"/>
          <w:sz w:val="28"/>
          <w:szCs w:val="28"/>
        </w:rPr>
        <w:t>Forţa majoră exonerează de răspundere părţile, în cazul neexecutării parţiale sau totale a obligaţiilor asumate prin prezentul contract.</w:t>
      </w:r>
    </w:p>
    <w:p w:rsidR="00D76168" w:rsidRPr="00E93A8B" w:rsidRDefault="00D76168" w:rsidP="00973D12">
      <w:pPr>
        <w:jc w:val="both"/>
        <w:rPr>
          <w:color w:val="000000"/>
          <w:sz w:val="28"/>
          <w:szCs w:val="28"/>
        </w:rPr>
      </w:pPr>
      <w:bookmarkStart w:id="21" w:name="do|caX|ar11|pa2"/>
      <w:bookmarkEnd w:id="21"/>
      <w:r w:rsidRPr="00E93A8B">
        <w:rPr>
          <w:color w:val="000000"/>
          <w:sz w:val="28"/>
          <w:szCs w:val="28"/>
        </w:rPr>
        <w:tab/>
      </w:r>
      <w:r w:rsidRPr="00E93A8B">
        <w:rPr>
          <w:b/>
          <w:color w:val="000000"/>
          <w:sz w:val="28"/>
          <w:szCs w:val="28"/>
        </w:rPr>
        <w:t>(2)</w:t>
      </w:r>
      <w:r w:rsidRPr="00E93A8B">
        <w:rPr>
          <w:color w:val="000000"/>
          <w:sz w:val="28"/>
          <w:szCs w:val="28"/>
        </w:rPr>
        <w:t xml:space="preserve"> - Prin forţă majoră se înţelege un eveniment independent de voinţa părţilor, imprevizibil şi insurmontabil, apărut după încheierea contractului şi care împiedică părţile să execute total sau parţial obligaţiile asumate.</w:t>
      </w:r>
    </w:p>
    <w:p w:rsidR="00D76168" w:rsidRPr="00E93A8B" w:rsidRDefault="00D76168" w:rsidP="00973D12">
      <w:pPr>
        <w:jc w:val="both"/>
        <w:rPr>
          <w:color w:val="000000"/>
          <w:sz w:val="28"/>
          <w:szCs w:val="28"/>
        </w:rPr>
      </w:pPr>
      <w:bookmarkStart w:id="22" w:name="do|caX|ar11|pa3"/>
      <w:bookmarkEnd w:id="22"/>
      <w:r w:rsidRPr="00E93A8B">
        <w:rPr>
          <w:color w:val="000000"/>
          <w:sz w:val="28"/>
          <w:szCs w:val="28"/>
        </w:rPr>
        <w:tab/>
      </w:r>
      <w:r w:rsidRPr="00E93A8B">
        <w:rPr>
          <w:b/>
          <w:color w:val="000000"/>
          <w:sz w:val="28"/>
          <w:szCs w:val="28"/>
        </w:rPr>
        <w:t>(3)</w:t>
      </w:r>
      <w:r w:rsidRPr="00E93A8B">
        <w:rPr>
          <w:color w:val="000000"/>
          <w:sz w:val="28"/>
          <w:szCs w:val="28"/>
        </w:rPr>
        <w:t xml:space="preserve"> - Partea care invocă forţa majoră are obligaţia să o aducă la cunoştinţa celeilalte părţi, în scris, în maximum 5(cinci) zile de la apariţie, iar dovada forţei majore se va comunica în maximum 15(cincisprezece) zile de la apariţie.</w:t>
      </w:r>
    </w:p>
    <w:p w:rsidR="00D76168" w:rsidRPr="00E93A8B" w:rsidRDefault="00D76168" w:rsidP="00973D12">
      <w:pPr>
        <w:jc w:val="both"/>
        <w:rPr>
          <w:color w:val="000000"/>
          <w:sz w:val="28"/>
          <w:szCs w:val="28"/>
        </w:rPr>
      </w:pPr>
      <w:bookmarkStart w:id="23" w:name="do|caX|ar11|pa4"/>
      <w:bookmarkEnd w:id="23"/>
      <w:r w:rsidRPr="00E93A8B">
        <w:rPr>
          <w:color w:val="000000"/>
          <w:sz w:val="28"/>
          <w:szCs w:val="28"/>
        </w:rPr>
        <w:tab/>
      </w:r>
      <w:r w:rsidRPr="00E93A8B">
        <w:rPr>
          <w:b/>
          <w:color w:val="000000"/>
          <w:sz w:val="28"/>
          <w:szCs w:val="28"/>
        </w:rPr>
        <w:t>(4)</w:t>
      </w:r>
      <w:r w:rsidRPr="00E93A8B">
        <w:rPr>
          <w:color w:val="000000"/>
          <w:sz w:val="28"/>
          <w:szCs w:val="28"/>
        </w:rPr>
        <w:t xml:space="preserve"> -</w:t>
      </w:r>
      <w:r>
        <w:rPr>
          <w:color w:val="000000"/>
          <w:sz w:val="28"/>
          <w:szCs w:val="28"/>
        </w:rPr>
        <w:t xml:space="preserve"> </w:t>
      </w:r>
      <w:r w:rsidRPr="00E93A8B">
        <w:rPr>
          <w:color w:val="000000"/>
          <w:sz w:val="28"/>
          <w:szCs w:val="28"/>
        </w:rPr>
        <w:t xml:space="preserve"> Data de referinţă este data ştampilei poştei de expediere.</w:t>
      </w:r>
    </w:p>
    <w:p w:rsidR="00D76168" w:rsidRPr="00E93A8B" w:rsidRDefault="00D76168" w:rsidP="00973D12">
      <w:pPr>
        <w:jc w:val="both"/>
        <w:rPr>
          <w:color w:val="000000"/>
          <w:sz w:val="28"/>
          <w:szCs w:val="28"/>
        </w:rPr>
      </w:pPr>
      <w:bookmarkStart w:id="24" w:name="do|caX|ar11|pa5"/>
      <w:bookmarkEnd w:id="24"/>
      <w:r w:rsidRPr="00E93A8B">
        <w:rPr>
          <w:color w:val="000000"/>
          <w:sz w:val="28"/>
          <w:szCs w:val="28"/>
        </w:rPr>
        <w:tab/>
      </w:r>
      <w:r w:rsidRPr="00E93A8B">
        <w:rPr>
          <w:b/>
          <w:color w:val="000000"/>
          <w:sz w:val="28"/>
          <w:szCs w:val="28"/>
        </w:rPr>
        <w:t>(5)</w:t>
      </w:r>
      <w:r w:rsidRPr="00E93A8B">
        <w:rPr>
          <w:color w:val="000000"/>
          <w:sz w:val="28"/>
          <w:szCs w:val="28"/>
        </w:rPr>
        <w:t xml:space="preserve"> - Partea care invocă forţa majoră are obligaţia să aducă la cunoştinţa celeilalte părţi încetarea cauzei acesteia în maximum 15(cincisprezece) zile de la încetare.</w:t>
      </w:r>
    </w:p>
    <w:p w:rsidR="00D76168" w:rsidRPr="00E93A8B" w:rsidRDefault="00D76168" w:rsidP="00973D12">
      <w:pPr>
        <w:jc w:val="both"/>
        <w:rPr>
          <w:color w:val="000000"/>
          <w:sz w:val="28"/>
          <w:szCs w:val="28"/>
        </w:rPr>
      </w:pPr>
      <w:bookmarkStart w:id="25" w:name="do|caX|ar11|pa6"/>
      <w:bookmarkEnd w:id="25"/>
      <w:r w:rsidRPr="00E93A8B">
        <w:rPr>
          <w:color w:val="000000"/>
          <w:sz w:val="28"/>
          <w:szCs w:val="28"/>
        </w:rPr>
        <w:tab/>
      </w:r>
      <w:r w:rsidRPr="00E93A8B">
        <w:rPr>
          <w:b/>
          <w:color w:val="000000"/>
          <w:sz w:val="28"/>
          <w:szCs w:val="28"/>
        </w:rPr>
        <w:t>(6)</w:t>
      </w:r>
      <w:r w:rsidRPr="00E93A8B">
        <w:rPr>
          <w:color w:val="000000"/>
          <w:sz w:val="28"/>
          <w:szCs w:val="28"/>
        </w:rPr>
        <w:t xml:space="preserve"> - Dacă aceste împrejurări şi consecinţele lor durează mai mult de                   6 (şase) luni, fiecare parte poate renunţa la executarea contractului pe mai departe. În acest caz, nici una din părţi nu are dreptul de a cere despăgubiri de la cealaltă parte, dar ele au îndatorirea de a-şi onora toate obligaţiile până la această dată.</w:t>
      </w:r>
    </w:p>
    <w:p w:rsidR="003C39D0" w:rsidRDefault="003C39D0" w:rsidP="00973D12">
      <w:pPr>
        <w:suppressAutoHyphens/>
        <w:autoSpaceDN w:val="0"/>
        <w:ind w:firstLine="709"/>
        <w:jc w:val="both"/>
        <w:textAlignment w:val="baseline"/>
        <w:rPr>
          <w:rFonts w:eastAsia="Calibri"/>
          <w:sz w:val="28"/>
          <w:szCs w:val="28"/>
        </w:rPr>
      </w:pPr>
    </w:p>
    <w:p w:rsidR="003C39D0" w:rsidRPr="00E93A8B" w:rsidRDefault="003C39D0" w:rsidP="00973D12">
      <w:pPr>
        <w:ind w:firstLine="720"/>
        <w:jc w:val="both"/>
        <w:rPr>
          <w:color w:val="000000"/>
          <w:sz w:val="28"/>
          <w:szCs w:val="28"/>
        </w:rPr>
      </w:pPr>
      <w:r w:rsidRPr="00E93A8B">
        <w:rPr>
          <w:b/>
          <w:bCs/>
          <w:color w:val="000000"/>
          <w:sz w:val="28"/>
          <w:szCs w:val="28"/>
        </w:rPr>
        <w:t>CAPITOLUL X:</w:t>
      </w:r>
      <w:r w:rsidRPr="00E93A8B">
        <w:rPr>
          <w:color w:val="000000"/>
          <w:sz w:val="28"/>
          <w:szCs w:val="28"/>
        </w:rPr>
        <w:t xml:space="preserve"> </w:t>
      </w:r>
      <w:r w:rsidR="00DB42D9">
        <w:rPr>
          <w:b/>
          <w:bCs/>
          <w:color w:val="000000"/>
          <w:sz w:val="28"/>
          <w:szCs w:val="28"/>
        </w:rPr>
        <w:t>Î</w:t>
      </w:r>
      <w:r w:rsidRPr="00E93A8B">
        <w:rPr>
          <w:b/>
          <w:bCs/>
          <w:color w:val="000000"/>
          <w:sz w:val="28"/>
          <w:szCs w:val="28"/>
        </w:rPr>
        <w:t>NCETAREA CONTRACTULUI</w:t>
      </w:r>
    </w:p>
    <w:p w:rsidR="003C39D0" w:rsidRPr="00E93A8B" w:rsidRDefault="003C39D0" w:rsidP="00973D12">
      <w:pPr>
        <w:jc w:val="both"/>
        <w:rPr>
          <w:color w:val="000000"/>
          <w:sz w:val="28"/>
          <w:szCs w:val="28"/>
        </w:rPr>
      </w:pPr>
      <w:r w:rsidRPr="00E93A8B">
        <w:rPr>
          <w:b/>
          <w:bCs/>
          <w:noProof/>
          <w:color w:val="000000"/>
          <w:sz w:val="28"/>
          <w:szCs w:val="28"/>
        </w:rPr>
        <w:tab/>
      </w:r>
      <w:r w:rsidRPr="00E93A8B">
        <w:rPr>
          <w:b/>
          <w:bCs/>
          <w:color w:val="000000"/>
          <w:sz w:val="28"/>
          <w:szCs w:val="28"/>
        </w:rPr>
        <w:t>Art.11.</w:t>
      </w:r>
      <w:bookmarkStart w:id="26" w:name="do|caXI|ar12|pa1"/>
      <w:bookmarkEnd w:id="26"/>
      <w:r w:rsidRPr="00E93A8B">
        <w:rPr>
          <w:b/>
          <w:bCs/>
          <w:color w:val="000000"/>
          <w:sz w:val="28"/>
          <w:szCs w:val="28"/>
        </w:rPr>
        <w:t xml:space="preserve"> - </w:t>
      </w:r>
      <w:r w:rsidRPr="00E93A8B">
        <w:rPr>
          <w:color w:val="000000"/>
          <w:sz w:val="28"/>
          <w:szCs w:val="28"/>
        </w:rPr>
        <w:t xml:space="preserve">Contractul de </w:t>
      </w:r>
      <w:r w:rsidR="00DB42D9">
        <w:rPr>
          <w:color w:val="000000"/>
          <w:sz w:val="28"/>
          <w:szCs w:val="28"/>
        </w:rPr>
        <w:t>închiriere</w:t>
      </w:r>
      <w:r w:rsidRPr="00E93A8B">
        <w:rPr>
          <w:color w:val="000000"/>
          <w:sz w:val="28"/>
          <w:szCs w:val="28"/>
        </w:rPr>
        <w:t xml:space="preserve"> încetează în cazurile următoare:</w:t>
      </w:r>
    </w:p>
    <w:p w:rsidR="003C39D0" w:rsidRPr="00E93A8B" w:rsidRDefault="003C39D0" w:rsidP="00973D12">
      <w:pPr>
        <w:jc w:val="both"/>
        <w:rPr>
          <w:color w:val="000000"/>
          <w:sz w:val="28"/>
          <w:szCs w:val="28"/>
        </w:rPr>
      </w:pPr>
      <w:bookmarkStart w:id="27" w:name="do|caXI|ar12|pa2"/>
      <w:bookmarkEnd w:id="27"/>
      <w:r w:rsidRPr="00E93A8B">
        <w:rPr>
          <w:color w:val="000000"/>
          <w:sz w:val="28"/>
          <w:szCs w:val="28"/>
        </w:rPr>
        <w:tab/>
        <w:t>- expirarea termenului stipulat in contract;</w:t>
      </w:r>
    </w:p>
    <w:p w:rsidR="003C39D0" w:rsidRPr="00E93A8B" w:rsidRDefault="003C39D0" w:rsidP="00973D12">
      <w:pPr>
        <w:jc w:val="both"/>
        <w:rPr>
          <w:color w:val="000000"/>
          <w:sz w:val="28"/>
          <w:szCs w:val="28"/>
        </w:rPr>
      </w:pPr>
      <w:bookmarkStart w:id="28" w:name="do|caXI|ar12|pa3"/>
      <w:bookmarkEnd w:id="28"/>
      <w:r w:rsidRPr="00E93A8B">
        <w:rPr>
          <w:color w:val="000000"/>
          <w:sz w:val="28"/>
          <w:szCs w:val="28"/>
        </w:rPr>
        <w:tab/>
        <w:t>- denunţarea unilaterală a contractului de către una dintre părți;</w:t>
      </w:r>
    </w:p>
    <w:p w:rsidR="003C39D0" w:rsidRPr="00E93A8B" w:rsidRDefault="003C39D0" w:rsidP="00973D12">
      <w:pPr>
        <w:jc w:val="both"/>
        <w:rPr>
          <w:color w:val="000000"/>
          <w:sz w:val="28"/>
          <w:szCs w:val="28"/>
        </w:rPr>
      </w:pPr>
      <w:bookmarkStart w:id="29" w:name="do|caXI|ar12|pa4"/>
      <w:bookmarkEnd w:id="29"/>
      <w:r>
        <w:rPr>
          <w:color w:val="000000"/>
          <w:sz w:val="28"/>
          <w:szCs w:val="28"/>
        </w:rPr>
        <w:tab/>
        <w:t>- rezilierea contractului î</w:t>
      </w:r>
      <w:r w:rsidRPr="00E93A8B">
        <w:rPr>
          <w:color w:val="000000"/>
          <w:sz w:val="28"/>
          <w:szCs w:val="28"/>
        </w:rPr>
        <w:t>n cazul neexecutării obligaţiilor contractuale de către una din părţi;</w:t>
      </w:r>
    </w:p>
    <w:p w:rsidR="003C39D0" w:rsidRPr="00E93A8B" w:rsidRDefault="003C39D0" w:rsidP="00973D12">
      <w:pPr>
        <w:jc w:val="both"/>
        <w:rPr>
          <w:color w:val="000000"/>
          <w:sz w:val="28"/>
          <w:szCs w:val="28"/>
        </w:rPr>
      </w:pPr>
      <w:bookmarkStart w:id="30" w:name="do|caXI|ar12|pa5"/>
      <w:bookmarkEnd w:id="30"/>
      <w:r w:rsidRPr="00E93A8B">
        <w:rPr>
          <w:color w:val="000000"/>
          <w:sz w:val="28"/>
          <w:szCs w:val="28"/>
        </w:rPr>
        <w:tab/>
        <w:t xml:space="preserve">- desființarea titlului </w:t>
      </w:r>
      <w:r w:rsidR="00DB42D9">
        <w:rPr>
          <w:color w:val="000000"/>
          <w:sz w:val="28"/>
          <w:szCs w:val="28"/>
        </w:rPr>
        <w:t>proprietarului</w:t>
      </w:r>
      <w:r w:rsidRPr="00E93A8B">
        <w:rPr>
          <w:color w:val="000000"/>
          <w:sz w:val="28"/>
          <w:szCs w:val="28"/>
        </w:rPr>
        <w:t>;</w:t>
      </w:r>
    </w:p>
    <w:p w:rsidR="003C39D0" w:rsidRDefault="003C39D0" w:rsidP="00973D12">
      <w:pPr>
        <w:jc w:val="both"/>
        <w:rPr>
          <w:color w:val="000000"/>
          <w:sz w:val="28"/>
          <w:szCs w:val="28"/>
        </w:rPr>
      </w:pPr>
      <w:bookmarkStart w:id="31" w:name="do|caXI|ar12|pa6"/>
      <w:bookmarkEnd w:id="31"/>
      <w:r w:rsidRPr="00E93A8B">
        <w:rPr>
          <w:color w:val="000000"/>
          <w:sz w:val="28"/>
          <w:szCs w:val="28"/>
        </w:rPr>
        <w:tab/>
      </w:r>
      <w:bookmarkStart w:id="32" w:name="do|caXI|ar12|pa8"/>
      <w:bookmarkEnd w:id="32"/>
      <w:r w:rsidRPr="00E93A8B">
        <w:rPr>
          <w:color w:val="000000"/>
          <w:sz w:val="28"/>
          <w:szCs w:val="28"/>
        </w:rPr>
        <w:t xml:space="preserve">- denunţarea unilaterală a contractului de către </w:t>
      </w:r>
      <w:r w:rsidR="00DB42D9">
        <w:rPr>
          <w:color w:val="000000"/>
          <w:sz w:val="28"/>
          <w:szCs w:val="28"/>
        </w:rPr>
        <w:t>proprietar</w:t>
      </w:r>
      <w:r w:rsidRPr="00E93A8B">
        <w:rPr>
          <w:color w:val="000000"/>
          <w:sz w:val="28"/>
          <w:szCs w:val="28"/>
        </w:rPr>
        <w:t xml:space="preserve">, atunci când intervine o cauză de utilitate publică, după notificarea prealabilă a </w:t>
      </w:r>
      <w:r w:rsidR="00DB42D9">
        <w:rPr>
          <w:color w:val="000000"/>
          <w:sz w:val="28"/>
          <w:szCs w:val="28"/>
        </w:rPr>
        <w:t>chiriașului</w:t>
      </w:r>
      <w:r w:rsidRPr="00E93A8B">
        <w:rPr>
          <w:color w:val="000000"/>
          <w:sz w:val="28"/>
          <w:szCs w:val="28"/>
        </w:rPr>
        <w:t>, cu cel puțin 30 zile anterior denunțăr</w:t>
      </w:r>
      <w:r>
        <w:rPr>
          <w:color w:val="000000"/>
          <w:sz w:val="28"/>
          <w:szCs w:val="28"/>
        </w:rPr>
        <w:t>i</w:t>
      </w:r>
      <w:r w:rsidRPr="00E93A8B">
        <w:rPr>
          <w:color w:val="000000"/>
          <w:sz w:val="28"/>
          <w:szCs w:val="28"/>
        </w:rPr>
        <w:t>i</w:t>
      </w:r>
      <w:r>
        <w:rPr>
          <w:color w:val="000000"/>
          <w:sz w:val="28"/>
          <w:szCs w:val="28"/>
        </w:rPr>
        <w:t>;</w:t>
      </w:r>
    </w:p>
    <w:p w:rsidR="00DB42D9" w:rsidRDefault="00DB42D9" w:rsidP="00973D12">
      <w:pPr>
        <w:jc w:val="both"/>
        <w:rPr>
          <w:color w:val="000000"/>
          <w:sz w:val="28"/>
          <w:szCs w:val="28"/>
        </w:rPr>
      </w:pPr>
      <w:r>
        <w:rPr>
          <w:color w:val="000000"/>
          <w:sz w:val="28"/>
          <w:szCs w:val="28"/>
        </w:rPr>
        <w:tab/>
        <w:t>- neconstituirea garanției de către chiriaș în termenul și condițiile prevăzute în prezentul contract;</w:t>
      </w:r>
    </w:p>
    <w:p w:rsidR="003C39D0" w:rsidRDefault="003C39D0" w:rsidP="00973D12">
      <w:pPr>
        <w:ind w:firstLine="720"/>
        <w:jc w:val="both"/>
        <w:rPr>
          <w:color w:val="000000"/>
          <w:sz w:val="28"/>
          <w:szCs w:val="28"/>
        </w:rPr>
      </w:pPr>
      <w:r>
        <w:rPr>
          <w:color w:val="000000"/>
          <w:sz w:val="28"/>
          <w:szCs w:val="28"/>
        </w:rPr>
        <w:t xml:space="preserve">- </w:t>
      </w:r>
      <w:r w:rsidR="00DB42D9">
        <w:rPr>
          <w:color w:val="000000"/>
          <w:sz w:val="28"/>
          <w:szCs w:val="28"/>
        </w:rPr>
        <w:t>chiriașul</w:t>
      </w:r>
      <w:r w:rsidR="00CD1EB2">
        <w:rPr>
          <w:color w:val="000000"/>
          <w:sz w:val="28"/>
          <w:szCs w:val="28"/>
        </w:rPr>
        <w:t xml:space="preserve"> își încetează activitatea.</w:t>
      </w:r>
    </w:p>
    <w:p w:rsidR="00CD1EB2" w:rsidRDefault="00CD1EB2" w:rsidP="00973D12">
      <w:pPr>
        <w:ind w:firstLine="720"/>
        <w:jc w:val="both"/>
        <w:rPr>
          <w:color w:val="000000"/>
          <w:sz w:val="28"/>
          <w:szCs w:val="28"/>
        </w:rPr>
      </w:pPr>
    </w:p>
    <w:p w:rsidR="00CD1EB2" w:rsidRDefault="00CD1EB2" w:rsidP="00973D12">
      <w:pPr>
        <w:ind w:firstLine="720"/>
        <w:jc w:val="both"/>
        <w:rPr>
          <w:color w:val="000000"/>
          <w:sz w:val="28"/>
          <w:szCs w:val="28"/>
        </w:rPr>
      </w:pPr>
    </w:p>
    <w:p w:rsidR="00CD1EB2" w:rsidRPr="00E93A8B" w:rsidRDefault="00CD1EB2" w:rsidP="00973D12">
      <w:pPr>
        <w:ind w:firstLine="720"/>
        <w:jc w:val="both"/>
        <w:rPr>
          <w:color w:val="000000"/>
          <w:sz w:val="28"/>
          <w:szCs w:val="28"/>
        </w:rPr>
      </w:pPr>
    </w:p>
    <w:p w:rsidR="003C39D0" w:rsidRPr="00482389" w:rsidRDefault="003C39D0" w:rsidP="00973D12">
      <w:pPr>
        <w:jc w:val="both"/>
        <w:rPr>
          <w:color w:val="000000"/>
        </w:rPr>
      </w:pPr>
    </w:p>
    <w:p w:rsidR="003C39D0" w:rsidRPr="00E93A8B" w:rsidRDefault="003C39D0" w:rsidP="00973D12">
      <w:pPr>
        <w:jc w:val="both"/>
        <w:rPr>
          <w:color w:val="000000"/>
          <w:sz w:val="28"/>
          <w:szCs w:val="28"/>
        </w:rPr>
      </w:pPr>
      <w:r w:rsidRPr="00E93A8B">
        <w:rPr>
          <w:b/>
          <w:bCs/>
          <w:noProof/>
          <w:color w:val="000000"/>
          <w:sz w:val="28"/>
          <w:szCs w:val="28"/>
        </w:rPr>
        <w:lastRenderedPageBreak/>
        <w:tab/>
      </w:r>
      <w:r w:rsidRPr="00E93A8B">
        <w:rPr>
          <w:b/>
          <w:bCs/>
          <w:color w:val="000000"/>
          <w:sz w:val="28"/>
          <w:szCs w:val="28"/>
        </w:rPr>
        <w:t>CAPITOLUL XI:</w:t>
      </w:r>
      <w:r w:rsidRPr="00E93A8B">
        <w:rPr>
          <w:color w:val="000000"/>
          <w:sz w:val="28"/>
          <w:szCs w:val="28"/>
        </w:rPr>
        <w:t xml:space="preserve"> </w:t>
      </w:r>
      <w:r>
        <w:rPr>
          <w:b/>
          <w:bCs/>
          <w:color w:val="000000"/>
          <w:sz w:val="28"/>
          <w:szCs w:val="28"/>
        </w:rPr>
        <w:t>CLAUZE SECIALE</w:t>
      </w:r>
    </w:p>
    <w:p w:rsidR="003C39D0" w:rsidRDefault="003C39D0" w:rsidP="00973D12">
      <w:pPr>
        <w:jc w:val="both"/>
        <w:rPr>
          <w:b/>
          <w:bCs/>
          <w:color w:val="000000"/>
          <w:sz w:val="28"/>
          <w:szCs w:val="28"/>
        </w:rPr>
      </w:pPr>
      <w:r w:rsidRPr="00E93A8B">
        <w:rPr>
          <w:b/>
          <w:bCs/>
          <w:noProof/>
          <w:color w:val="000000"/>
          <w:sz w:val="28"/>
          <w:szCs w:val="28"/>
        </w:rPr>
        <w:tab/>
      </w:r>
      <w:r w:rsidRPr="00E93A8B">
        <w:rPr>
          <w:b/>
          <w:bCs/>
          <w:color w:val="000000"/>
          <w:sz w:val="28"/>
          <w:szCs w:val="28"/>
        </w:rPr>
        <w:t xml:space="preserve">Art.12.(1) </w:t>
      </w:r>
      <w:r w:rsidR="00973D12">
        <w:rPr>
          <w:b/>
          <w:bCs/>
          <w:color w:val="000000"/>
          <w:sz w:val="28"/>
          <w:szCs w:val="28"/>
        </w:rPr>
        <w:t>-</w:t>
      </w:r>
      <w:r w:rsidRPr="00E93A8B">
        <w:rPr>
          <w:b/>
          <w:bCs/>
          <w:color w:val="000000"/>
          <w:sz w:val="28"/>
          <w:szCs w:val="28"/>
        </w:rPr>
        <w:t xml:space="preserve"> </w:t>
      </w:r>
      <w:bookmarkStart w:id="33" w:name="do|caXII|ar13|pa1"/>
      <w:bookmarkEnd w:id="33"/>
      <w:r w:rsidR="001A0869" w:rsidRPr="001A0869">
        <w:rPr>
          <w:bCs/>
          <w:color w:val="000000"/>
          <w:sz w:val="28"/>
          <w:szCs w:val="28"/>
        </w:rPr>
        <w:t xml:space="preserve">La încetarea </w:t>
      </w:r>
      <w:r w:rsidR="00DB42D9">
        <w:rPr>
          <w:bCs/>
          <w:color w:val="000000"/>
          <w:sz w:val="28"/>
          <w:szCs w:val="28"/>
        </w:rPr>
        <w:t>contractului</w:t>
      </w:r>
      <w:r w:rsidR="001A0869" w:rsidRPr="001A0869">
        <w:rPr>
          <w:bCs/>
          <w:color w:val="000000"/>
          <w:sz w:val="28"/>
          <w:szCs w:val="28"/>
        </w:rPr>
        <w:t xml:space="preserve">, </w:t>
      </w:r>
      <w:r w:rsidR="00DB42D9">
        <w:rPr>
          <w:bCs/>
          <w:color w:val="000000"/>
          <w:sz w:val="28"/>
          <w:szCs w:val="28"/>
        </w:rPr>
        <w:t>chiriașul</w:t>
      </w:r>
      <w:r w:rsidR="001A0869" w:rsidRPr="001A0869">
        <w:rPr>
          <w:bCs/>
          <w:color w:val="000000"/>
          <w:sz w:val="28"/>
          <w:szCs w:val="28"/>
        </w:rPr>
        <w:t xml:space="preserve"> </w:t>
      </w:r>
      <w:r w:rsidR="00973D12">
        <w:rPr>
          <w:bCs/>
          <w:color w:val="000000"/>
          <w:sz w:val="28"/>
          <w:szCs w:val="28"/>
        </w:rPr>
        <w:t xml:space="preserve">va preda spațiul luat în </w:t>
      </w:r>
      <w:r w:rsidR="00DB42D9">
        <w:rPr>
          <w:bCs/>
          <w:color w:val="000000"/>
          <w:sz w:val="28"/>
          <w:szCs w:val="28"/>
        </w:rPr>
        <w:t>folosință</w:t>
      </w:r>
      <w:r w:rsidR="00973D12">
        <w:rPr>
          <w:bCs/>
          <w:color w:val="000000"/>
          <w:sz w:val="28"/>
          <w:szCs w:val="28"/>
        </w:rPr>
        <w:t xml:space="preserve"> cel puțin în starea în care l-a primit</w:t>
      </w:r>
      <w:r w:rsidR="00511C6D">
        <w:rPr>
          <w:bCs/>
          <w:color w:val="000000"/>
          <w:sz w:val="28"/>
          <w:szCs w:val="28"/>
        </w:rPr>
        <w:t xml:space="preserve"> </w:t>
      </w:r>
      <w:r w:rsidR="00973D12">
        <w:rPr>
          <w:bCs/>
          <w:color w:val="000000"/>
          <w:sz w:val="28"/>
          <w:szCs w:val="28"/>
        </w:rPr>
        <w:t xml:space="preserve">pe bază de proces-verbal de predare primire. </w:t>
      </w:r>
    </w:p>
    <w:p w:rsidR="003C39D0" w:rsidRPr="00E93A8B" w:rsidRDefault="00973D12" w:rsidP="00973D12">
      <w:pPr>
        <w:ind w:firstLine="720"/>
        <w:jc w:val="both"/>
        <w:rPr>
          <w:color w:val="000000"/>
          <w:sz w:val="28"/>
          <w:szCs w:val="28"/>
        </w:rPr>
      </w:pPr>
      <w:r w:rsidRPr="00973D12">
        <w:rPr>
          <w:b/>
          <w:color w:val="000000"/>
          <w:sz w:val="28"/>
          <w:szCs w:val="28"/>
        </w:rPr>
        <w:t xml:space="preserve">(2) </w:t>
      </w:r>
      <w:r>
        <w:rPr>
          <w:color w:val="000000"/>
          <w:sz w:val="28"/>
          <w:szCs w:val="28"/>
        </w:rPr>
        <w:t xml:space="preserve">- </w:t>
      </w:r>
      <w:r w:rsidR="003C39D0" w:rsidRPr="00E93A8B">
        <w:rPr>
          <w:color w:val="000000"/>
          <w:sz w:val="28"/>
          <w:szCs w:val="28"/>
        </w:rPr>
        <w:t>Prezentul contract conţine un număr de 12 (doiprezece) capitole şi un număr de 13 (treisprezece) articole, ultimul capitol fiind intitulat ”Soluționarea litigiilor” şi are un articol.</w:t>
      </w:r>
    </w:p>
    <w:p w:rsidR="003C39D0" w:rsidRPr="00E93A8B" w:rsidRDefault="003C39D0" w:rsidP="00973D12">
      <w:pPr>
        <w:jc w:val="both"/>
        <w:rPr>
          <w:color w:val="000000"/>
          <w:sz w:val="28"/>
          <w:szCs w:val="28"/>
        </w:rPr>
      </w:pPr>
      <w:bookmarkStart w:id="34" w:name="do|caXII|ar13|pa2"/>
      <w:bookmarkEnd w:id="34"/>
      <w:r w:rsidRPr="00E93A8B">
        <w:rPr>
          <w:color w:val="000000"/>
          <w:sz w:val="28"/>
          <w:szCs w:val="28"/>
        </w:rPr>
        <w:tab/>
      </w:r>
      <w:r w:rsidRPr="00E93A8B">
        <w:rPr>
          <w:b/>
          <w:color w:val="000000"/>
          <w:sz w:val="28"/>
          <w:szCs w:val="28"/>
        </w:rPr>
        <w:t>(</w:t>
      </w:r>
      <w:r w:rsidR="00973D12">
        <w:rPr>
          <w:b/>
          <w:color w:val="000000"/>
          <w:sz w:val="28"/>
          <w:szCs w:val="28"/>
        </w:rPr>
        <w:t>3</w:t>
      </w:r>
      <w:r w:rsidRPr="00E93A8B">
        <w:rPr>
          <w:b/>
          <w:color w:val="000000"/>
          <w:sz w:val="28"/>
          <w:szCs w:val="28"/>
        </w:rPr>
        <w:t>)</w:t>
      </w:r>
      <w:r w:rsidRPr="00E93A8B">
        <w:rPr>
          <w:color w:val="000000"/>
          <w:sz w:val="28"/>
          <w:szCs w:val="28"/>
        </w:rPr>
        <w:t xml:space="preserve"> - Părţile cunosc conţinutul contractului şi ale prezentei clauze şi semnează.</w:t>
      </w:r>
    </w:p>
    <w:p w:rsidR="003C39D0" w:rsidRPr="00E93A8B" w:rsidRDefault="003C39D0" w:rsidP="00973D12">
      <w:pPr>
        <w:jc w:val="both"/>
        <w:rPr>
          <w:color w:val="000000"/>
          <w:sz w:val="28"/>
          <w:szCs w:val="28"/>
        </w:rPr>
      </w:pPr>
      <w:bookmarkStart w:id="35" w:name="do|caXII|ar13|pa3"/>
      <w:bookmarkEnd w:id="35"/>
      <w:r w:rsidRPr="00E93A8B">
        <w:rPr>
          <w:color w:val="000000"/>
          <w:sz w:val="28"/>
          <w:szCs w:val="28"/>
        </w:rPr>
        <w:tab/>
      </w:r>
      <w:r w:rsidRPr="00E93A8B">
        <w:rPr>
          <w:b/>
          <w:color w:val="000000"/>
          <w:sz w:val="28"/>
          <w:szCs w:val="28"/>
        </w:rPr>
        <w:t>(</w:t>
      </w:r>
      <w:r w:rsidR="00973D12">
        <w:rPr>
          <w:b/>
          <w:color w:val="000000"/>
          <w:sz w:val="28"/>
          <w:szCs w:val="28"/>
        </w:rPr>
        <w:t>4</w:t>
      </w:r>
      <w:r w:rsidRPr="00E93A8B">
        <w:rPr>
          <w:b/>
          <w:color w:val="000000"/>
          <w:sz w:val="28"/>
          <w:szCs w:val="28"/>
        </w:rPr>
        <w:t>)</w:t>
      </w:r>
      <w:r w:rsidRPr="00E93A8B">
        <w:rPr>
          <w:color w:val="000000"/>
          <w:sz w:val="28"/>
          <w:szCs w:val="28"/>
        </w:rPr>
        <w:t xml:space="preserve"> - Orice modificare a prezentului contract nu se poate face decât cu acordul părţilor, consemnat într-un act adiţional.</w:t>
      </w:r>
    </w:p>
    <w:p w:rsidR="003C39D0" w:rsidRPr="00E93A8B" w:rsidRDefault="003C39D0" w:rsidP="00973D12">
      <w:pPr>
        <w:jc w:val="both"/>
        <w:rPr>
          <w:b/>
          <w:bCs/>
          <w:noProof/>
          <w:color w:val="000000"/>
          <w:sz w:val="28"/>
          <w:szCs w:val="28"/>
        </w:rPr>
      </w:pPr>
      <w:r w:rsidRPr="00E93A8B">
        <w:rPr>
          <w:b/>
          <w:bCs/>
          <w:noProof/>
          <w:color w:val="000000"/>
          <w:sz w:val="28"/>
          <w:szCs w:val="28"/>
        </w:rPr>
        <w:tab/>
      </w:r>
    </w:p>
    <w:p w:rsidR="003C39D0" w:rsidRPr="00E93A8B" w:rsidRDefault="003C39D0" w:rsidP="00973D12">
      <w:pPr>
        <w:jc w:val="both"/>
        <w:rPr>
          <w:color w:val="000000"/>
          <w:sz w:val="28"/>
          <w:szCs w:val="28"/>
        </w:rPr>
      </w:pPr>
      <w:r w:rsidRPr="00E93A8B">
        <w:rPr>
          <w:b/>
          <w:bCs/>
          <w:noProof/>
          <w:color w:val="000000"/>
          <w:sz w:val="28"/>
          <w:szCs w:val="28"/>
        </w:rPr>
        <w:tab/>
      </w:r>
      <w:r w:rsidRPr="00E93A8B">
        <w:rPr>
          <w:b/>
          <w:bCs/>
          <w:color w:val="000000"/>
          <w:sz w:val="28"/>
          <w:szCs w:val="28"/>
        </w:rPr>
        <w:t>CAPITOLUL XII:</w:t>
      </w:r>
      <w:r w:rsidRPr="00E93A8B">
        <w:rPr>
          <w:color w:val="000000"/>
          <w:sz w:val="28"/>
          <w:szCs w:val="28"/>
        </w:rPr>
        <w:t xml:space="preserve"> </w:t>
      </w:r>
      <w:r w:rsidRPr="00E93A8B">
        <w:rPr>
          <w:b/>
          <w:bCs/>
          <w:color w:val="000000"/>
          <w:sz w:val="28"/>
          <w:szCs w:val="28"/>
        </w:rPr>
        <w:t>SOLUŢIONAREA LITIGIILOR</w:t>
      </w:r>
    </w:p>
    <w:p w:rsidR="003C39D0" w:rsidRPr="00E93A8B" w:rsidRDefault="003C39D0" w:rsidP="00973D12">
      <w:pPr>
        <w:jc w:val="both"/>
        <w:rPr>
          <w:color w:val="000000"/>
          <w:sz w:val="28"/>
          <w:szCs w:val="28"/>
        </w:rPr>
      </w:pPr>
      <w:r w:rsidRPr="00E93A8B">
        <w:rPr>
          <w:b/>
          <w:bCs/>
          <w:color w:val="000000"/>
          <w:sz w:val="32"/>
          <w:szCs w:val="32"/>
        </w:rPr>
        <w:tab/>
      </w:r>
      <w:r w:rsidRPr="00E93A8B">
        <w:rPr>
          <w:b/>
          <w:bCs/>
          <w:color w:val="000000"/>
          <w:sz w:val="28"/>
          <w:szCs w:val="28"/>
        </w:rPr>
        <w:t>Art.13.</w:t>
      </w:r>
      <w:bookmarkStart w:id="36" w:name="do|caXIII|ar14|pa1"/>
      <w:bookmarkEnd w:id="36"/>
      <w:r w:rsidRPr="00E93A8B">
        <w:rPr>
          <w:b/>
          <w:bCs/>
          <w:color w:val="000000"/>
          <w:sz w:val="28"/>
          <w:szCs w:val="28"/>
        </w:rPr>
        <w:t xml:space="preserve"> - </w:t>
      </w:r>
      <w:r w:rsidRPr="00E93A8B">
        <w:rPr>
          <w:color w:val="000000"/>
          <w:sz w:val="28"/>
          <w:szCs w:val="28"/>
        </w:rPr>
        <w:t>Orice litigiu decurgând din sau în legătură cu acest contract, inclusiv referitor la validitatea, interpretarea, executarea ori desfiinţarea lui, se va soluţiona pe cale amiabilă sau de către instanţele judecătoreşti competente.</w:t>
      </w:r>
    </w:p>
    <w:p w:rsidR="003C39D0" w:rsidRPr="009A6C1B" w:rsidRDefault="003C39D0" w:rsidP="00973D12">
      <w:pPr>
        <w:jc w:val="both"/>
        <w:rPr>
          <w:color w:val="000000"/>
          <w:sz w:val="16"/>
          <w:szCs w:val="16"/>
        </w:rPr>
      </w:pPr>
    </w:p>
    <w:p w:rsidR="003C39D0" w:rsidRPr="00E93A8B" w:rsidRDefault="003C39D0" w:rsidP="00973D12">
      <w:pPr>
        <w:ind w:firstLine="720"/>
        <w:jc w:val="both"/>
        <w:rPr>
          <w:color w:val="000000"/>
          <w:sz w:val="28"/>
          <w:szCs w:val="28"/>
        </w:rPr>
      </w:pPr>
      <w:bookmarkStart w:id="37" w:name="do|caXIII|ar14|pa2"/>
      <w:bookmarkEnd w:id="37"/>
      <w:r w:rsidRPr="00E93A8B">
        <w:rPr>
          <w:color w:val="000000"/>
          <w:sz w:val="28"/>
          <w:szCs w:val="28"/>
        </w:rPr>
        <w:t>Prezentul contract s-a încheiat și semnat astăzi ..................... în ......... exemplare.</w:t>
      </w:r>
    </w:p>
    <w:p w:rsidR="003C39D0" w:rsidRDefault="003C39D0" w:rsidP="00973D12">
      <w:pPr>
        <w:ind w:firstLine="720"/>
        <w:jc w:val="both"/>
        <w:rPr>
          <w:color w:val="000000"/>
          <w:sz w:val="28"/>
          <w:szCs w:val="28"/>
        </w:rPr>
      </w:pPr>
      <w:r w:rsidRPr="00E93A8B">
        <w:rPr>
          <w:color w:val="000000"/>
          <w:sz w:val="28"/>
          <w:szCs w:val="28"/>
        </w:rPr>
        <w:t xml:space="preserve">  </w:t>
      </w:r>
    </w:p>
    <w:p w:rsidR="00973D12" w:rsidRDefault="00973D12" w:rsidP="00973D12">
      <w:pPr>
        <w:ind w:firstLine="720"/>
        <w:jc w:val="both"/>
        <w:rPr>
          <w:color w:val="000000"/>
          <w:sz w:val="28"/>
          <w:szCs w:val="28"/>
        </w:rPr>
      </w:pPr>
    </w:p>
    <w:p w:rsidR="00973D12" w:rsidRPr="009A6C1B" w:rsidRDefault="00973D12" w:rsidP="00973D12">
      <w:pPr>
        <w:ind w:firstLine="720"/>
        <w:jc w:val="both"/>
        <w:rPr>
          <w:color w:val="000000"/>
          <w:sz w:val="16"/>
          <w:szCs w:val="16"/>
        </w:rPr>
      </w:pPr>
    </w:p>
    <w:p w:rsidR="003C39D0" w:rsidRPr="00973D12" w:rsidRDefault="003C39D0" w:rsidP="00973D12">
      <w:pPr>
        <w:jc w:val="both"/>
        <w:rPr>
          <w:b/>
          <w:color w:val="000000"/>
          <w:sz w:val="28"/>
          <w:szCs w:val="28"/>
        </w:rPr>
      </w:pPr>
      <w:r w:rsidRPr="00E93A8B">
        <w:rPr>
          <w:color w:val="000000"/>
          <w:sz w:val="28"/>
          <w:szCs w:val="28"/>
        </w:rPr>
        <w:tab/>
      </w:r>
      <w:r w:rsidRPr="00676911">
        <w:rPr>
          <w:color w:val="000000"/>
          <w:sz w:val="28"/>
          <w:szCs w:val="28"/>
        </w:rPr>
        <w:t xml:space="preserve">  </w:t>
      </w:r>
      <w:r w:rsidR="00973D12" w:rsidRPr="00973D12">
        <w:rPr>
          <w:b/>
          <w:color w:val="000000"/>
          <w:sz w:val="28"/>
          <w:szCs w:val="28"/>
        </w:rPr>
        <w:t>LOCATOR</w:t>
      </w:r>
      <w:r w:rsidRPr="00973D12">
        <w:rPr>
          <w:b/>
          <w:color w:val="000000"/>
          <w:sz w:val="28"/>
          <w:szCs w:val="28"/>
        </w:rPr>
        <w:t>,</w:t>
      </w:r>
      <w:r w:rsidRPr="00973D12">
        <w:rPr>
          <w:b/>
          <w:color w:val="000000"/>
          <w:sz w:val="28"/>
          <w:szCs w:val="28"/>
        </w:rPr>
        <w:tab/>
      </w:r>
      <w:r w:rsidRPr="00973D12">
        <w:rPr>
          <w:b/>
          <w:color w:val="000000"/>
          <w:sz w:val="28"/>
          <w:szCs w:val="28"/>
        </w:rPr>
        <w:tab/>
      </w:r>
      <w:r w:rsidRPr="00973D12">
        <w:rPr>
          <w:b/>
          <w:color w:val="000000"/>
          <w:sz w:val="28"/>
          <w:szCs w:val="28"/>
        </w:rPr>
        <w:tab/>
      </w:r>
      <w:r w:rsidRPr="00973D12">
        <w:rPr>
          <w:b/>
          <w:color w:val="000000"/>
          <w:sz w:val="28"/>
          <w:szCs w:val="28"/>
        </w:rPr>
        <w:tab/>
      </w:r>
      <w:r w:rsidRPr="00973D12">
        <w:rPr>
          <w:b/>
          <w:color w:val="000000"/>
          <w:sz w:val="28"/>
          <w:szCs w:val="28"/>
        </w:rPr>
        <w:tab/>
        <w:t xml:space="preserve">        </w:t>
      </w:r>
      <w:r w:rsidRPr="00973D12">
        <w:rPr>
          <w:b/>
          <w:color w:val="000000"/>
          <w:sz w:val="28"/>
          <w:szCs w:val="28"/>
        </w:rPr>
        <w:tab/>
        <w:t xml:space="preserve">      </w:t>
      </w:r>
      <w:r w:rsidR="00973D12" w:rsidRPr="00973D12">
        <w:rPr>
          <w:b/>
          <w:color w:val="000000"/>
          <w:sz w:val="28"/>
          <w:szCs w:val="28"/>
        </w:rPr>
        <w:t>LOCATAR</w:t>
      </w:r>
      <w:r w:rsidRPr="00973D12">
        <w:rPr>
          <w:b/>
          <w:color w:val="000000"/>
          <w:sz w:val="28"/>
          <w:szCs w:val="28"/>
        </w:rPr>
        <w:t>,</w:t>
      </w:r>
    </w:p>
    <w:p w:rsidR="003C39D0" w:rsidRPr="00973D12" w:rsidRDefault="003C39D0" w:rsidP="00973D12">
      <w:pPr>
        <w:rPr>
          <w:b/>
          <w:sz w:val="28"/>
          <w:szCs w:val="28"/>
        </w:rPr>
      </w:pPr>
      <w:r w:rsidRPr="00973D12">
        <w:rPr>
          <w:b/>
          <w:sz w:val="28"/>
          <w:szCs w:val="28"/>
        </w:rPr>
        <w:t xml:space="preserve">      Municipiul Câmpina,</w:t>
      </w:r>
    </w:p>
    <w:p w:rsidR="003C39D0" w:rsidRDefault="003C39D0" w:rsidP="00973D12">
      <w:pPr>
        <w:rPr>
          <w:sz w:val="28"/>
          <w:szCs w:val="28"/>
        </w:rPr>
      </w:pPr>
      <w:r w:rsidRPr="00676911">
        <w:rPr>
          <w:sz w:val="28"/>
          <w:szCs w:val="28"/>
        </w:rPr>
        <w:t xml:space="preserve">            Reprezentat de </w:t>
      </w:r>
    </w:p>
    <w:p w:rsidR="00DB42D9" w:rsidRPr="00676911" w:rsidRDefault="00DB42D9" w:rsidP="00973D12">
      <w:pPr>
        <w:rPr>
          <w:sz w:val="28"/>
          <w:szCs w:val="28"/>
        </w:rPr>
      </w:pPr>
    </w:p>
    <w:p w:rsidR="003C39D0" w:rsidRPr="00676911" w:rsidRDefault="003C39D0" w:rsidP="00973D12">
      <w:pPr>
        <w:rPr>
          <w:sz w:val="28"/>
          <w:szCs w:val="28"/>
        </w:rPr>
      </w:pPr>
      <w:r w:rsidRPr="00676911">
        <w:rPr>
          <w:sz w:val="28"/>
          <w:szCs w:val="28"/>
        </w:rPr>
        <w:t xml:space="preserve">              </w:t>
      </w:r>
      <w:r>
        <w:rPr>
          <w:sz w:val="28"/>
          <w:szCs w:val="28"/>
        </w:rPr>
        <w:t xml:space="preserve"> </w:t>
      </w:r>
      <w:r w:rsidRPr="00676911">
        <w:rPr>
          <w:sz w:val="28"/>
          <w:szCs w:val="28"/>
        </w:rPr>
        <w:t xml:space="preserve">PRIMAR, </w:t>
      </w:r>
      <w:r w:rsidRPr="00676911">
        <w:rPr>
          <w:sz w:val="28"/>
          <w:szCs w:val="28"/>
        </w:rPr>
        <w:tab/>
      </w:r>
      <w:r w:rsidRPr="00676911">
        <w:rPr>
          <w:sz w:val="28"/>
          <w:szCs w:val="28"/>
        </w:rPr>
        <w:tab/>
      </w:r>
      <w:r w:rsidRPr="00676911">
        <w:rPr>
          <w:sz w:val="28"/>
          <w:szCs w:val="28"/>
        </w:rPr>
        <w:tab/>
        <w:t xml:space="preserve">    </w:t>
      </w:r>
    </w:p>
    <w:p w:rsidR="003C39D0" w:rsidRPr="00676911" w:rsidRDefault="003C39D0" w:rsidP="00973D12">
      <w:pPr>
        <w:rPr>
          <w:b/>
          <w:sz w:val="28"/>
          <w:szCs w:val="28"/>
        </w:rPr>
      </w:pPr>
      <w:r>
        <w:rPr>
          <w:b/>
          <w:sz w:val="28"/>
          <w:szCs w:val="28"/>
        </w:rPr>
        <w:t xml:space="preserve">    Moldoveanu Ioan Alin</w:t>
      </w:r>
      <w:r w:rsidRPr="00676911">
        <w:rPr>
          <w:b/>
          <w:sz w:val="28"/>
          <w:szCs w:val="28"/>
        </w:rPr>
        <w:t xml:space="preserve">                           </w:t>
      </w:r>
    </w:p>
    <w:p w:rsidR="003C39D0" w:rsidRPr="00676911" w:rsidRDefault="003C39D0" w:rsidP="00973D12">
      <w:pPr>
        <w:rPr>
          <w:sz w:val="28"/>
          <w:szCs w:val="28"/>
        </w:rPr>
      </w:pPr>
    </w:p>
    <w:p w:rsidR="003C39D0" w:rsidRPr="00676911" w:rsidRDefault="003C39D0" w:rsidP="00973D12">
      <w:pPr>
        <w:rPr>
          <w:b/>
          <w:sz w:val="28"/>
          <w:szCs w:val="28"/>
        </w:rPr>
      </w:pPr>
      <w:r w:rsidRPr="00676911">
        <w:rPr>
          <w:sz w:val="28"/>
          <w:szCs w:val="28"/>
        </w:rPr>
        <w:t xml:space="preserve">          </w:t>
      </w:r>
    </w:p>
    <w:p w:rsidR="003C39D0" w:rsidRPr="00676911" w:rsidRDefault="003C39D0" w:rsidP="00973D12">
      <w:pPr>
        <w:rPr>
          <w:sz w:val="28"/>
          <w:szCs w:val="28"/>
        </w:rPr>
      </w:pPr>
      <w:r w:rsidRPr="00676911">
        <w:rPr>
          <w:b/>
          <w:sz w:val="28"/>
          <w:szCs w:val="28"/>
        </w:rPr>
        <w:t xml:space="preserve">    </w:t>
      </w:r>
      <w:r>
        <w:rPr>
          <w:b/>
          <w:sz w:val="28"/>
          <w:szCs w:val="28"/>
        </w:rPr>
        <w:t xml:space="preserve"> </w:t>
      </w:r>
      <w:r w:rsidRPr="00676911">
        <w:rPr>
          <w:sz w:val="28"/>
          <w:szCs w:val="28"/>
        </w:rPr>
        <w:t>DIRECTOR JURIDIC,</w:t>
      </w:r>
      <w:r w:rsidRPr="00676911">
        <w:rPr>
          <w:sz w:val="28"/>
          <w:szCs w:val="28"/>
        </w:rPr>
        <w:tab/>
      </w:r>
      <w:r w:rsidRPr="00676911">
        <w:rPr>
          <w:sz w:val="28"/>
          <w:szCs w:val="28"/>
        </w:rPr>
        <w:tab/>
      </w:r>
    </w:p>
    <w:p w:rsidR="003C39D0" w:rsidRPr="00676911" w:rsidRDefault="003C39D0" w:rsidP="00973D12">
      <w:pPr>
        <w:rPr>
          <w:b/>
          <w:sz w:val="28"/>
          <w:szCs w:val="28"/>
        </w:rPr>
      </w:pPr>
      <w:r w:rsidRPr="00676911">
        <w:rPr>
          <w:sz w:val="28"/>
          <w:szCs w:val="28"/>
        </w:rPr>
        <w:t xml:space="preserve">         </w:t>
      </w:r>
      <w:r>
        <w:rPr>
          <w:sz w:val="28"/>
          <w:szCs w:val="28"/>
        </w:rPr>
        <w:t xml:space="preserve">   </w:t>
      </w:r>
      <w:r w:rsidRPr="00676911">
        <w:rPr>
          <w:b/>
          <w:sz w:val="28"/>
          <w:szCs w:val="28"/>
        </w:rPr>
        <w:t>Anton Iulian</w:t>
      </w:r>
      <w:r w:rsidRPr="00676911">
        <w:rPr>
          <w:b/>
          <w:sz w:val="28"/>
          <w:szCs w:val="28"/>
        </w:rPr>
        <w:tab/>
        <w:t xml:space="preserve">                </w:t>
      </w:r>
      <w:r w:rsidRPr="00676911">
        <w:rPr>
          <w:b/>
          <w:sz w:val="28"/>
          <w:szCs w:val="28"/>
        </w:rPr>
        <w:tab/>
        <w:t xml:space="preserve">   </w:t>
      </w:r>
      <w:r w:rsidRPr="00676911">
        <w:rPr>
          <w:b/>
          <w:sz w:val="28"/>
          <w:szCs w:val="28"/>
        </w:rPr>
        <w:tab/>
      </w:r>
    </w:p>
    <w:p w:rsidR="003C39D0" w:rsidRPr="00676911" w:rsidRDefault="003C39D0" w:rsidP="00973D12">
      <w:pPr>
        <w:jc w:val="both"/>
        <w:rPr>
          <w:b/>
          <w:sz w:val="28"/>
          <w:szCs w:val="28"/>
        </w:rPr>
      </w:pPr>
    </w:p>
    <w:p w:rsidR="003C39D0" w:rsidRDefault="003C39D0" w:rsidP="00973D12">
      <w:pPr>
        <w:jc w:val="both"/>
        <w:rPr>
          <w:sz w:val="28"/>
          <w:szCs w:val="28"/>
        </w:rPr>
      </w:pPr>
      <w:r>
        <w:rPr>
          <w:sz w:val="28"/>
          <w:szCs w:val="28"/>
        </w:rPr>
        <w:t xml:space="preserve">    </w:t>
      </w:r>
      <w:r w:rsidRPr="00676911">
        <w:rPr>
          <w:sz w:val="28"/>
          <w:szCs w:val="28"/>
        </w:rPr>
        <w:t xml:space="preserve">DIRECTOR ECONOMIC, </w:t>
      </w:r>
    </w:p>
    <w:p w:rsidR="003C39D0" w:rsidRPr="007B7F89" w:rsidRDefault="003C39D0" w:rsidP="00973D12">
      <w:pPr>
        <w:jc w:val="both"/>
        <w:rPr>
          <w:sz w:val="28"/>
          <w:szCs w:val="28"/>
        </w:rPr>
      </w:pPr>
      <w:r>
        <w:rPr>
          <w:b/>
          <w:sz w:val="28"/>
          <w:szCs w:val="28"/>
        </w:rPr>
        <w:t xml:space="preserve">            </w:t>
      </w:r>
      <w:r w:rsidR="00F93AE2">
        <w:rPr>
          <w:b/>
          <w:sz w:val="28"/>
          <w:szCs w:val="28"/>
        </w:rPr>
        <w:t>_______________</w:t>
      </w:r>
    </w:p>
    <w:p w:rsidR="003C39D0" w:rsidRPr="00676911" w:rsidRDefault="003C39D0" w:rsidP="00973D12">
      <w:pPr>
        <w:ind w:firstLine="720"/>
        <w:rPr>
          <w:b/>
          <w:sz w:val="28"/>
          <w:szCs w:val="28"/>
        </w:rPr>
      </w:pPr>
    </w:p>
    <w:p w:rsidR="003C39D0" w:rsidRPr="00676911" w:rsidRDefault="003C39D0" w:rsidP="00973D12">
      <w:pPr>
        <w:rPr>
          <w:sz w:val="28"/>
          <w:szCs w:val="28"/>
        </w:rPr>
      </w:pPr>
      <w:r w:rsidRPr="00676911">
        <w:rPr>
          <w:b/>
          <w:sz w:val="28"/>
          <w:szCs w:val="28"/>
        </w:rPr>
        <w:t xml:space="preserve">  </w:t>
      </w:r>
      <w:r>
        <w:rPr>
          <w:b/>
          <w:sz w:val="28"/>
          <w:szCs w:val="28"/>
        </w:rPr>
        <w:t xml:space="preserve"> </w:t>
      </w:r>
      <w:r w:rsidRPr="00676911">
        <w:rPr>
          <w:b/>
          <w:sz w:val="28"/>
          <w:szCs w:val="28"/>
        </w:rPr>
        <w:t xml:space="preserve"> </w:t>
      </w:r>
      <w:r w:rsidRPr="00676911">
        <w:rPr>
          <w:sz w:val="28"/>
          <w:szCs w:val="28"/>
        </w:rPr>
        <w:t xml:space="preserve"> ȘEF SERVICIUL ADPP,</w:t>
      </w:r>
    </w:p>
    <w:p w:rsidR="003C39D0" w:rsidRDefault="003C39D0" w:rsidP="00973D12">
      <w:pPr>
        <w:rPr>
          <w:b/>
          <w:sz w:val="28"/>
          <w:szCs w:val="28"/>
        </w:rPr>
      </w:pPr>
      <w:r w:rsidRPr="00676911">
        <w:rPr>
          <w:b/>
          <w:sz w:val="28"/>
          <w:szCs w:val="28"/>
        </w:rPr>
        <w:t xml:space="preserve">  </w:t>
      </w:r>
      <w:r>
        <w:rPr>
          <w:b/>
          <w:sz w:val="28"/>
          <w:szCs w:val="28"/>
        </w:rPr>
        <w:t xml:space="preserve">  </w:t>
      </w:r>
      <w:r w:rsidRPr="00676911">
        <w:rPr>
          <w:b/>
          <w:sz w:val="28"/>
          <w:szCs w:val="28"/>
        </w:rPr>
        <w:t>ing.Crîjanovschi Grigore</w:t>
      </w:r>
      <w:bookmarkStart w:id="38" w:name="do|caXIII|ar14|pa3"/>
      <w:bookmarkEnd w:id="38"/>
    </w:p>
    <w:p w:rsidR="003C39D0" w:rsidRDefault="003C39D0" w:rsidP="00973D12">
      <w:pPr>
        <w:rPr>
          <w:b/>
          <w:sz w:val="28"/>
          <w:szCs w:val="28"/>
        </w:rPr>
      </w:pPr>
    </w:p>
    <w:p w:rsidR="003C39D0" w:rsidRDefault="003C39D0" w:rsidP="00973D12">
      <w:pPr>
        <w:suppressAutoHyphens/>
        <w:autoSpaceDN w:val="0"/>
        <w:ind w:firstLine="709"/>
        <w:jc w:val="both"/>
        <w:textAlignment w:val="baseline"/>
        <w:rPr>
          <w:rFonts w:eastAsia="Calibri"/>
          <w:sz w:val="28"/>
          <w:szCs w:val="28"/>
        </w:rPr>
      </w:pPr>
    </w:p>
    <w:p w:rsidR="009123CB" w:rsidRDefault="009123CB" w:rsidP="00973D12">
      <w:pPr>
        <w:suppressAutoHyphens/>
        <w:autoSpaceDN w:val="0"/>
        <w:ind w:firstLine="709"/>
        <w:jc w:val="both"/>
        <w:textAlignment w:val="baseline"/>
        <w:rPr>
          <w:rFonts w:eastAsia="Calibri"/>
          <w:sz w:val="28"/>
          <w:szCs w:val="28"/>
        </w:rPr>
      </w:pPr>
    </w:p>
    <w:p w:rsidR="009123CB" w:rsidRDefault="009123CB" w:rsidP="00973D12">
      <w:pPr>
        <w:suppressAutoHyphens/>
        <w:autoSpaceDN w:val="0"/>
        <w:ind w:firstLine="709"/>
        <w:jc w:val="both"/>
        <w:textAlignment w:val="baseline"/>
        <w:rPr>
          <w:rFonts w:eastAsia="Calibri"/>
          <w:sz w:val="28"/>
          <w:szCs w:val="28"/>
        </w:rPr>
      </w:pPr>
    </w:p>
    <w:p w:rsidR="009123CB" w:rsidRDefault="009123CB" w:rsidP="00973D12">
      <w:pPr>
        <w:suppressAutoHyphens/>
        <w:autoSpaceDN w:val="0"/>
        <w:ind w:firstLine="709"/>
        <w:jc w:val="both"/>
        <w:textAlignment w:val="baseline"/>
        <w:rPr>
          <w:rFonts w:eastAsia="Calibri"/>
          <w:sz w:val="28"/>
          <w:szCs w:val="28"/>
        </w:rPr>
      </w:pPr>
    </w:p>
    <w:p w:rsidR="009123CB" w:rsidRDefault="009123CB" w:rsidP="00973D12">
      <w:pPr>
        <w:suppressAutoHyphens/>
        <w:autoSpaceDN w:val="0"/>
        <w:ind w:firstLine="709"/>
        <w:jc w:val="both"/>
        <w:textAlignment w:val="baseline"/>
        <w:rPr>
          <w:rFonts w:eastAsia="Calibri"/>
          <w:sz w:val="28"/>
          <w:szCs w:val="28"/>
        </w:rPr>
      </w:pPr>
    </w:p>
    <w:p w:rsidR="009123CB" w:rsidRDefault="009123CB" w:rsidP="00973D12">
      <w:pPr>
        <w:suppressAutoHyphens/>
        <w:autoSpaceDN w:val="0"/>
        <w:ind w:firstLine="709"/>
        <w:jc w:val="both"/>
        <w:textAlignment w:val="baseline"/>
        <w:rPr>
          <w:rFonts w:eastAsia="Calibri"/>
          <w:sz w:val="28"/>
          <w:szCs w:val="28"/>
        </w:rPr>
      </w:pPr>
    </w:p>
    <w:p w:rsidR="009123CB" w:rsidRDefault="009123CB" w:rsidP="00973D12">
      <w:pPr>
        <w:suppressAutoHyphens/>
        <w:autoSpaceDN w:val="0"/>
        <w:ind w:firstLine="709"/>
        <w:jc w:val="both"/>
        <w:textAlignment w:val="baseline"/>
        <w:rPr>
          <w:rFonts w:eastAsia="Calibri"/>
          <w:sz w:val="28"/>
          <w:szCs w:val="28"/>
        </w:rPr>
      </w:pPr>
    </w:p>
    <w:p w:rsidR="009123CB" w:rsidRDefault="009123CB" w:rsidP="00973D12">
      <w:pPr>
        <w:suppressAutoHyphens/>
        <w:autoSpaceDN w:val="0"/>
        <w:ind w:firstLine="709"/>
        <w:jc w:val="both"/>
        <w:textAlignment w:val="baseline"/>
        <w:rPr>
          <w:rFonts w:eastAsia="Calibri"/>
          <w:sz w:val="28"/>
          <w:szCs w:val="28"/>
        </w:rPr>
      </w:pPr>
    </w:p>
    <w:p w:rsidR="009123CB" w:rsidRDefault="009123CB" w:rsidP="00973D12">
      <w:pPr>
        <w:suppressAutoHyphens/>
        <w:autoSpaceDN w:val="0"/>
        <w:ind w:firstLine="709"/>
        <w:jc w:val="both"/>
        <w:textAlignment w:val="baseline"/>
        <w:rPr>
          <w:rFonts w:eastAsia="Calibri"/>
          <w:sz w:val="28"/>
          <w:szCs w:val="28"/>
        </w:rPr>
      </w:pPr>
    </w:p>
    <w:p w:rsidR="009123CB" w:rsidRDefault="009123CB" w:rsidP="00973D12">
      <w:pPr>
        <w:suppressAutoHyphens/>
        <w:autoSpaceDN w:val="0"/>
        <w:ind w:firstLine="709"/>
        <w:jc w:val="both"/>
        <w:textAlignment w:val="baseline"/>
        <w:rPr>
          <w:rFonts w:eastAsia="Calibri"/>
          <w:sz w:val="28"/>
          <w:szCs w:val="28"/>
        </w:rPr>
      </w:pPr>
    </w:p>
    <w:p w:rsidR="009123CB" w:rsidRPr="00EC5D50" w:rsidRDefault="00DB42D9" w:rsidP="009123CB">
      <w:pPr>
        <w:jc w:val="both"/>
        <w:rPr>
          <w:sz w:val="28"/>
          <w:szCs w:val="28"/>
        </w:rPr>
      </w:pPr>
      <w:bookmarkStart w:id="39" w:name="_GoBack"/>
      <w:bookmarkEnd w:id="39"/>
      <w:r>
        <w:rPr>
          <w:sz w:val="28"/>
          <w:szCs w:val="28"/>
        </w:rPr>
        <w:lastRenderedPageBreak/>
        <w:t xml:space="preserve">      </w:t>
      </w:r>
      <w:r w:rsidR="009123CB">
        <w:rPr>
          <w:sz w:val="28"/>
          <w:szCs w:val="28"/>
        </w:rPr>
        <w:t xml:space="preserve">   </w:t>
      </w:r>
      <w:r w:rsidR="009123CB" w:rsidRPr="00EC5D50">
        <w:rPr>
          <w:sz w:val="28"/>
          <w:szCs w:val="28"/>
        </w:rPr>
        <w:t>ROMÂNIA</w:t>
      </w:r>
    </w:p>
    <w:p w:rsidR="009123CB" w:rsidRPr="00EC5D50" w:rsidRDefault="009123CB" w:rsidP="009123CB">
      <w:pPr>
        <w:jc w:val="both"/>
        <w:rPr>
          <w:sz w:val="28"/>
          <w:szCs w:val="28"/>
        </w:rPr>
      </w:pPr>
      <w:r w:rsidRPr="00EC5D50">
        <w:rPr>
          <w:sz w:val="28"/>
          <w:szCs w:val="28"/>
        </w:rPr>
        <w:t>JUDEŢUL PRAHOVA</w:t>
      </w:r>
      <w:r w:rsidRPr="00EC5D50">
        <w:rPr>
          <w:sz w:val="28"/>
          <w:szCs w:val="28"/>
        </w:rPr>
        <w:tab/>
      </w:r>
      <w:r w:rsidRPr="00EC5D50">
        <w:rPr>
          <w:sz w:val="28"/>
          <w:szCs w:val="28"/>
        </w:rPr>
        <w:tab/>
      </w:r>
      <w:r w:rsidRPr="00EC5D50">
        <w:rPr>
          <w:sz w:val="28"/>
          <w:szCs w:val="28"/>
        </w:rPr>
        <w:tab/>
      </w:r>
      <w:r w:rsidRPr="00EC5D50">
        <w:rPr>
          <w:sz w:val="28"/>
          <w:szCs w:val="28"/>
        </w:rPr>
        <w:tab/>
      </w:r>
      <w:r w:rsidRPr="00EC5D50">
        <w:rPr>
          <w:sz w:val="28"/>
          <w:szCs w:val="28"/>
        </w:rPr>
        <w:tab/>
      </w:r>
      <w:r w:rsidRPr="00EC5D50">
        <w:rPr>
          <w:sz w:val="28"/>
          <w:szCs w:val="28"/>
        </w:rPr>
        <w:tab/>
      </w:r>
      <w:r w:rsidRPr="00EC5D50">
        <w:rPr>
          <w:sz w:val="28"/>
          <w:szCs w:val="28"/>
        </w:rPr>
        <w:tab/>
        <w:t xml:space="preserve">                 </w:t>
      </w:r>
    </w:p>
    <w:p w:rsidR="009123CB" w:rsidRPr="00EC5D50" w:rsidRDefault="009123CB" w:rsidP="009123CB">
      <w:pPr>
        <w:jc w:val="both"/>
        <w:rPr>
          <w:sz w:val="28"/>
          <w:szCs w:val="28"/>
        </w:rPr>
      </w:pPr>
      <w:r w:rsidRPr="00EC5D50">
        <w:rPr>
          <w:sz w:val="28"/>
          <w:szCs w:val="28"/>
        </w:rPr>
        <w:t>MUNICIPIUL CÂMPINA</w:t>
      </w:r>
    </w:p>
    <w:p w:rsidR="009123CB" w:rsidRPr="004F1182" w:rsidRDefault="009123CB" w:rsidP="009123CB">
      <w:pPr>
        <w:jc w:val="both"/>
        <w:rPr>
          <w:b/>
          <w:sz w:val="28"/>
          <w:szCs w:val="28"/>
        </w:rPr>
      </w:pPr>
      <w:r>
        <w:rPr>
          <w:b/>
          <w:sz w:val="28"/>
          <w:szCs w:val="28"/>
        </w:rPr>
        <w:t xml:space="preserve">        CONSILIER </w:t>
      </w:r>
    </w:p>
    <w:p w:rsidR="009123CB" w:rsidRPr="00EC5D50" w:rsidRDefault="009123CB" w:rsidP="009123CB">
      <w:pPr>
        <w:jc w:val="both"/>
        <w:rPr>
          <w:sz w:val="28"/>
          <w:szCs w:val="28"/>
        </w:rPr>
      </w:pPr>
      <w:r>
        <w:rPr>
          <w:sz w:val="28"/>
          <w:szCs w:val="28"/>
        </w:rPr>
        <w:t>Nr</w:t>
      </w:r>
      <w:r w:rsidR="00CD1EB2" w:rsidRPr="00A04B9A">
        <w:rPr>
          <w:sz w:val="28"/>
          <w:szCs w:val="28"/>
        </w:rPr>
        <w:t>.</w:t>
      </w:r>
      <w:r w:rsidR="00CD1EB2">
        <w:rPr>
          <w:sz w:val="28"/>
          <w:szCs w:val="28"/>
        </w:rPr>
        <w:t>52.208</w:t>
      </w:r>
      <w:r w:rsidR="00CD1EB2" w:rsidRPr="00A04B9A">
        <w:rPr>
          <w:sz w:val="28"/>
          <w:szCs w:val="28"/>
        </w:rPr>
        <w:t>/</w:t>
      </w:r>
      <w:r w:rsidR="00CD1EB2">
        <w:rPr>
          <w:sz w:val="28"/>
          <w:szCs w:val="28"/>
        </w:rPr>
        <w:t>15 decembrie 2021</w:t>
      </w:r>
    </w:p>
    <w:p w:rsidR="009123CB" w:rsidRDefault="009123CB" w:rsidP="009123CB">
      <w:pPr>
        <w:jc w:val="both"/>
        <w:rPr>
          <w:b/>
          <w:sz w:val="24"/>
          <w:szCs w:val="24"/>
        </w:rPr>
      </w:pPr>
    </w:p>
    <w:p w:rsidR="009123CB" w:rsidRDefault="009123CB" w:rsidP="009123CB">
      <w:pPr>
        <w:jc w:val="both"/>
        <w:rPr>
          <w:b/>
          <w:sz w:val="24"/>
          <w:szCs w:val="24"/>
        </w:rPr>
      </w:pPr>
    </w:p>
    <w:p w:rsidR="009123CB" w:rsidRPr="00C32EE1" w:rsidRDefault="009123CB" w:rsidP="009123CB">
      <w:pPr>
        <w:jc w:val="both"/>
        <w:rPr>
          <w:b/>
          <w:sz w:val="24"/>
          <w:szCs w:val="24"/>
        </w:rPr>
      </w:pPr>
    </w:p>
    <w:p w:rsidR="009123CB" w:rsidRPr="00C32EE1" w:rsidRDefault="009123CB" w:rsidP="009123CB">
      <w:pPr>
        <w:jc w:val="center"/>
        <w:rPr>
          <w:b/>
          <w:sz w:val="32"/>
          <w:szCs w:val="32"/>
        </w:rPr>
      </w:pPr>
      <w:r w:rsidRPr="00C32EE1">
        <w:rPr>
          <w:b/>
          <w:sz w:val="32"/>
          <w:szCs w:val="32"/>
        </w:rPr>
        <w:t>REFERAT DE APROBARE</w:t>
      </w:r>
    </w:p>
    <w:p w:rsidR="009123CB" w:rsidRPr="00A04B9A" w:rsidRDefault="009123CB" w:rsidP="009123CB">
      <w:pPr>
        <w:jc w:val="center"/>
        <w:rPr>
          <w:b/>
          <w:sz w:val="28"/>
          <w:szCs w:val="28"/>
        </w:rPr>
      </w:pPr>
      <w:r>
        <w:rPr>
          <w:b/>
          <w:sz w:val="28"/>
          <w:szCs w:val="28"/>
          <w:lang w:val="fr-FR"/>
        </w:rPr>
        <w:t xml:space="preserve">la </w:t>
      </w:r>
      <w:proofErr w:type="spellStart"/>
      <w:r>
        <w:rPr>
          <w:b/>
          <w:sz w:val="28"/>
          <w:szCs w:val="28"/>
          <w:lang w:val="fr-FR"/>
        </w:rPr>
        <w:t>proiectul</w:t>
      </w:r>
      <w:proofErr w:type="spellEnd"/>
      <w:r>
        <w:rPr>
          <w:b/>
          <w:sz w:val="28"/>
          <w:szCs w:val="28"/>
          <w:lang w:val="fr-FR"/>
        </w:rPr>
        <w:t xml:space="preserve"> de </w:t>
      </w:r>
      <w:proofErr w:type="spellStart"/>
      <w:r>
        <w:rPr>
          <w:b/>
          <w:sz w:val="28"/>
          <w:szCs w:val="28"/>
          <w:lang w:val="fr-FR"/>
        </w:rPr>
        <w:t>hotărâre</w:t>
      </w:r>
      <w:proofErr w:type="spellEnd"/>
      <w:r>
        <w:rPr>
          <w:b/>
          <w:sz w:val="28"/>
          <w:szCs w:val="28"/>
          <w:lang w:val="fr-FR"/>
        </w:rPr>
        <w:t xml:space="preserve"> </w:t>
      </w:r>
      <w:r w:rsidRPr="00A04B9A">
        <w:rPr>
          <w:b/>
          <w:sz w:val="28"/>
          <w:szCs w:val="28"/>
        </w:rPr>
        <w:t xml:space="preserve">privind </w:t>
      </w:r>
      <w:r>
        <w:rPr>
          <w:b/>
          <w:sz w:val="28"/>
          <w:szCs w:val="28"/>
        </w:rPr>
        <w:t xml:space="preserve">aprobarea închirierii spatiului </w:t>
      </w:r>
      <w:r w:rsidRPr="009123CB">
        <w:rPr>
          <w:b/>
          <w:sz w:val="28"/>
          <w:szCs w:val="28"/>
        </w:rPr>
        <w:t xml:space="preserve">în suprafață utilă de </w:t>
      </w:r>
      <w:r w:rsidR="00254237">
        <w:rPr>
          <w:b/>
          <w:sz w:val="28"/>
          <w:szCs w:val="28"/>
        </w:rPr>
        <w:t>5</w:t>
      </w:r>
      <w:r w:rsidRPr="009123CB">
        <w:rPr>
          <w:b/>
          <w:sz w:val="28"/>
          <w:szCs w:val="28"/>
        </w:rPr>
        <w:t>0</w:t>
      </w:r>
      <w:r w:rsidR="00254237">
        <w:rPr>
          <w:b/>
          <w:sz w:val="28"/>
          <w:szCs w:val="28"/>
        </w:rPr>
        <w:t>,06</w:t>
      </w:r>
      <w:r w:rsidRPr="009123CB">
        <w:rPr>
          <w:b/>
          <w:sz w:val="28"/>
          <w:szCs w:val="28"/>
        </w:rPr>
        <w:t xml:space="preserve"> </w:t>
      </w:r>
      <w:proofErr w:type="gramStart"/>
      <w:r w:rsidRPr="009123CB">
        <w:rPr>
          <w:b/>
          <w:sz w:val="28"/>
          <w:szCs w:val="28"/>
        </w:rPr>
        <w:t>m.p.</w:t>
      </w:r>
      <w:r>
        <w:rPr>
          <w:b/>
          <w:sz w:val="28"/>
          <w:szCs w:val="28"/>
        </w:rPr>
        <w:t>,</w:t>
      </w:r>
      <w:proofErr w:type="gramEnd"/>
      <w:r>
        <w:rPr>
          <w:b/>
          <w:sz w:val="28"/>
          <w:szCs w:val="28"/>
        </w:rPr>
        <w:t xml:space="preserve">  situat în </w:t>
      </w:r>
      <w:r w:rsidR="00CD1EB2">
        <w:rPr>
          <w:b/>
          <w:sz w:val="28"/>
          <w:szCs w:val="28"/>
        </w:rPr>
        <w:t>Municipiul Câmpina, str.Petrolistului, nr.</w:t>
      </w:r>
      <w:r>
        <w:rPr>
          <w:b/>
          <w:sz w:val="28"/>
          <w:szCs w:val="28"/>
        </w:rPr>
        <w:t xml:space="preserve">11, </w:t>
      </w:r>
      <w:r w:rsidR="00CD1EB2">
        <w:rPr>
          <w:b/>
          <w:sz w:val="28"/>
          <w:szCs w:val="28"/>
        </w:rPr>
        <w:t>N</w:t>
      </w:r>
      <w:r>
        <w:rPr>
          <w:b/>
          <w:sz w:val="28"/>
          <w:szCs w:val="28"/>
        </w:rPr>
        <w:t>r.</w:t>
      </w:r>
      <w:r w:rsidR="00CD1EB2">
        <w:rPr>
          <w:b/>
          <w:sz w:val="28"/>
          <w:szCs w:val="28"/>
        </w:rPr>
        <w:t>C</w:t>
      </w:r>
      <w:r>
        <w:rPr>
          <w:b/>
          <w:sz w:val="28"/>
          <w:szCs w:val="28"/>
        </w:rPr>
        <w:t>adastral 28581-C5/C.F. 2858</w:t>
      </w:r>
      <w:r w:rsidR="007D5C91">
        <w:rPr>
          <w:b/>
          <w:sz w:val="28"/>
          <w:szCs w:val="28"/>
        </w:rPr>
        <w:t>1</w:t>
      </w:r>
      <w:r>
        <w:rPr>
          <w:b/>
          <w:sz w:val="28"/>
          <w:szCs w:val="28"/>
        </w:rPr>
        <w:t xml:space="preserve">, proprietate publică a Municipiului Câmpina, cu destinația de sediu pentru asociații </w:t>
      </w:r>
      <w:r w:rsidR="00254237">
        <w:rPr>
          <w:b/>
          <w:sz w:val="28"/>
          <w:szCs w:val="28"/>
        </w:rPr>
        <w:t xml:space="preserve">și fundații, </w:t>
      </w:r>
      <w:r w:rsidR="00254237" w:rsidRPr="00D4617B">
        <w:rPr>
          <w:b/>
          <w:sz w:val="28"/>
          <w:szCs w:val="28"/>
        </w:rPr>
        <w:t>constituite în baza O.G. nr. 26/2000 cu privire la asociații și fundații</w:t>
      </w:r>
      <w:r>
        <w:rPr>
          <w:b/>
          <w:sz w:val="28"/>
          <w:szCs w:val="28"/>
        </w:rPr>
        <w:t xml:space="preserve">, în urma aplicării </w:t>
      </w:r>
      <w:r w:rsidRPr="00C74292">
        <w:rPr>
          <w:b/>
          <w:sz w:val="28"/>
          <w:szCs w:val="28"/>
        </w:rPr>
        <w:t>procedurii de evaluare pentru stabilirea ordinii de prioritate</w:t>
      </w:r>
    </w:p>
    <w:p w:rsidR="009123CB" w:rsidRDefault="009123CB" w:rsidP="009123CB">
      <w:pPr>
        <w:jc w:val="center"/>
        <w:rPr>
          <w:b/>
          <w:sz w:val="28"/>
          <w:szCs w:val="28"/>
        </w:rPr>
      </w:pPr>
    </w:p>
    <w:p w:rsidR="009123CB" w:rsidRDefault="009123CB" w:rsidP="009123CB">
      <w:pPr>
        <w:ind w:firstLine="720"/>
        <w:jc w:val="both"/>
        <w:rPr>
          <w:sz w:val="28"/>
          <w:szCs w:val="28"/>
        </w:rPr>
      </w:pPr>
      <w:r w:rsidRPr="00985081">
        <w:rPr>
          <w:color w:val="000000"/>
          <w:sz w:val="28"/>
          <w:szCs w:val="28"/>
        </w:rPr>
        <w:t>Subsemnatul</w:t>
      </w:r>
      <w:r w:rsidRPr="005A525E">
        <w:rPr>
          <w:color w:val="FF0000"/>
          <w:sz w:val="28"/>
          <w:szCs w:val="28"/>
        </w:rPr>
        <w:t xml:space="preserve"> </w:t>
      </w:r>
      <w:r>
        <w:rPr>
          <w:sz w:val="28"/>
          <w:szCs w:val="28"/>
        </w:rPr>
        <w:t>Davidescu Florin Liviu – consilier local</w:t>
      </w:r>
      <w:r w:rsidRPr="005A525E">
        <w:rPr>
          <w:sz w:val="28"/>
          <w:szCs w:val="28"/>
        </w:rPr>
        <w:t xml:space="preserve">, în conformitate cu  prevederile art.136, alin.(1), lit.”c” şi alin.(2) din O.U.G. nr.57/3 iulie 2019 privind Codul administrativ, cu modificările şi completările ulterioare şi ale art.6, alin.(3), art.30, alin.(1), lit.”c” din Legea nr.24/2000 privind normele de tehnică legislativă pentru elaborarea actelor normative, republicată, cu modificările şi completările ulterioare, </w:t>
      </w:r>
      <w:r w:rsidRPr="00985081">
        <w:rPr>
          <w:color w:val="000000"/>
          <w:sz w:val="28"/>
          <w:szCs w:val="28"/>
        </w:rPr>
        <w:t xml:space="preserve">supun </w:t>
      </w:r>
      <w:r w:rsidRPr="005A525E">
        <w:rPr>
          <w:sz w:val="28"/>
          <w:szCs w:val="28"/>
        </w:rPr>
        <w:t xml:space="preserve">analizei şi aprobării Consiliului Local proiectul de hotărâre </w:t>
      </w:r>
      <w:r w:rsidRPr="00A04B9A">
        <w:rPr>
          <w:b/>
          <w:sz w:val="28"/>
          <w:szCs w:val="28"/>
        </w:rPr>
        <w:t xml:space="preserve">privind </w:t>
      </w:r>
      <w:r>
        <w:rPr>
          <w:b/>
          <w:sz w:val="28"/>
          <w:szCs w:val="28"/>
        </w:rPr>
        <w:t xml:space="preserve">aprobarea închirierii spatiului </w:t>
      </w:r>
      <w:r w:rsidRPr="009123CB">
        <w:rPr>
          <w:b/>
          <w:sz w:val="28"/>
          <w:szCs w:val="28"/>
        </w:rPr>
        <w:t xml:space="preserve">în suprafață utilă de </w:t>
      </w:r>
      <w:r w:rsidR="00254237">
        <w:rPr>
          <w:b/>
          <w:sz w:val="28"/>
          <w:szCs w:val="28"/>
        </w:rPr>
        <w:t>5</w:t>
      </w:r>
      <w:r w:rsidRPr="009123CB">
        <w:rPr>
          <w:b/>
          <w:sz w:val="28"/>
          <w:szCs w:val="28"/>
        </w:rPr>
        <w:t>0</w:t>
      </w:r>
      <w:r w:rsidR="00254237">
        <w:rPr>
          <w:b/>
          <w:sz w:val="28"/>
          <w:szCs w:val="28"/>
        </w:rPr>
        <w:t>,06</w:t>
      </w:r>
      <w:r w:rsidRPr="009123CB">
        <w:rPr>
          <w:b/>
          <w:sz w:val="28"/>
          <w:szCs w:val="28"/>
        </w:rPr>
        <w:t xml:space="preserve"> m.p.</w:t>
      </w:r>
      <w:r w:rsidR="00CD1EB2">
        <w:rPr>
          <w:b/>
          <w:sz w:val="28"/>
          <w:szCs w:val="28"/>
        </w:rPr>
        <w:t>,  situat în Municipiul Câmpina, str.</w:t>
      </w:r>
      <w:r>
        <w:rPr>
          <w:b/>
          <w:sz w:val="28"/>
          <w:szCs w:val="28"/>
        </w:rPr>
        <w:t xml:space="preserve">Petrolistului, nr.11, </w:t>
      </w:r>
      <w:r w:rsidR="00CD1EB2">
        <w:rPr>
          <w:b/>
          <w:sz w:val="28"/>
          <w:szCs w:val="28"/>
        </w:rPr>
        <w:t>Nr.C</w:t>
      </w:r>
      <w:r>
        <w:rPr>
          <w:b/>
          <w:sz w:val="28"/>
          <w:szCs w:val="28"/>
        </w:rPr>
        <w:t>adastral 28581-C5/C.F. 2858</w:t>
      </w:r>
      <w:r w:rsidR="007D5C91">
        <w:rPr>
          <w:b/>
          <w:sz w:val="28"/>
          <w:szCs w:val="28"/>
        </w:rPr>
        <w:t>1</w:t>
      </w:r>
      <w:r>
        <w:rPr>
          <w:b/>
          <w:sz w:val="28"/>
          <w:szCs w:val="28"/>
        </w:rPr>
        <w:t xml:space="preserve">, proprietate publică a Municipiului Câmpina, cu destinația de sediu pentru asociații </w:t>
      </w:r>
      <w:r w:rsidR="00254237">
        <w:rPr>
          <w:b/>
          <w:sz w:val="28"/>
          <w:szCs w:val="28"/>
        </w:rPr>
        <w:t xml:space="preserve">și fundații, </w:t>
      </w:r>
      <w:r w:rsidR="00254237" w:rsidRPr="00D4617B">
        <w:rPr>
          <w:b/>
          <w:sz w:val="28"/>
          <w:szCs w:val="28"/>
        </w:rPr>
        <w:t>constituite în baza O.G. nr. 26/2000 cu privire la asociații și fundații</w:t>
      </w:r>
      <w:r>
        <w:rPr>
          <w:b/>
          <w:sz w:val="28"/>
          <w:szCs w:val="28"/>
        </w:rPr>
        <w:t xml:space="preserve">, în urma aplicării </w:t>
      </w:r>
      <w:r w:rsidRPr="00C74292">
        <w:rPr>
          <w:b/>
          <w:sz w:val="28"/>
          <w:szCs w:val="28"/>
        </w:rPr>
        <w:t>procedurii de evaluare pentru stabilirea ordinii de prioritate</w:t>
      </w:r>
      <w:r>
        <w:rPr>
          <w:sz w:val="28"/>
          <w:szCs w:val="28"/>
        </w:rPr>
        <w:t>.</w:t>
      </w:r>
    </w:p>
    <w:p w:rsidR="009123CB" w:rsidRDefault="009123CB" w:rsidP="009123CB">
      <w:pPr>
        <w:ind w:firstLine="720"/>
        <w:jc w:val="both"/>
        <w:rPr>
          <w:sz w:val="28"/>
          <w:szCs w:val="28"/>
        </w:rPr>
      </w:pPr>
      <w:r>
        <w:rPr>
          <w:sz w:val="28"/>
          <w:szCs w:val="28"/>
        </w:rPr>
        <w:t xml:space="preserve">Promovarea proiectului de hotărâre are la bază cererea </w:t>
      </w:r>
      <w:r w:rsidR="00C66607">
        <w:rPr>
          <w:sz w:val="28"/>
          <w:szCs w:val="28"/>
        </w:rPr>
        <w:t xml:space="preserve">înregistrată la Primăria Municipiului Câmpina sub nr. 24734/15.06.2021, </w:t>
      </w:r>
      <w:r>
        <w:rPr>
          <w:sz w:val="28"/>
          <w:szCs w:val="28"/>
        </w:rPr>
        <w:t>formulată de dl</w:t>
      </w:r>
      <w:r w:rsidR="00CD1EB2">
        <w:rPr>
          <w:sz w:val="28"/>
          <w:szCs w:val="28"/>
        </w:rPr>
        <w:t>.</w:t>
      </w:r>
      <w:r>
        <w:rPr>
          <w:sz w:val="28"/>
          <w:szCs w:val="28"/>
        </w:rPr>
        <w:t xml:space="preserve">Nițulescu Viorel, în calitate de președinte al Clubului Sportiv Columbofil ”Olimpic Maraton 2018”-Câmpina, </w:t>
      </w:r>
      <w:r w:rsidR="00F93AE2">
        <w:rPr>
          <w:sz w:val="28"/>
          <w:szCs w:val="28"/>
        </w:rPr>
        <w:t xml:space="preserve">constituit ca asociație în baza </w:t>
      </w:r>
      <w:r w:rsidR="00F93AE2" w:rsidRPr="00DE3497">
        <w:rPr>
          <w:sz w:val="28"/>
          <w:szCs w:val="28"/>
        </w:rPr>
        <w:t>O.G. nr. 26/2000</w:t>
      </w:r>
      <w:r w:rsidR="00F93AE2">
        <w:rPr>
          <w:sz w:val="28"/>
          <w:szCs w:val="28"/>
        </w:rPr>
        <w:t xml:space="preserve"> așa cu rezulta din Statutul acesteia, </w:t>
      </w:r>
      <w:r>
        <w:rPr>
          <w:sz w:val="28"/>
          <w:szCs w:val="28"/>
        </w:rPr>
        <w:t>prin care solicită închirierea unei camere în fosta centrală termică din str. Petrolistului, nr.11.</w:t>
      </w:r>
    </w:p>
    <w:p w:rsidR="009123CB" w:rsidRDefault="009123CB" w:rsidP="009123CB">
      <w:pPr>
        <w:ind w:firstLine="720"/>
        <w:jc w:val="both"/>
        <w:rPr>
          <w:sz w:val="28"/>
          <w:szCs w:val="28"/>
        </w:rPr>
      </w:pPr>
      <w:r>
        <w:rPr>
          <w:sz w:val="28"/>
          <w:szCs w:val="28"/>
        </w:rPr>
        <w:t>Potrivit dispozițiilor alin. (1) al art. 49 din O.G. nr. 26/2000 cu privire la asociații și fundații, cu modificările și completările ulterioare</w:t>
      </w:r>
      <w:r w:rsidR="00511C6D">
        <w:rPr>
          <w:sz w:val="28"/>
          <w:szCs w:val="28"/>
        </w:rPr>
        <w:t>,</w:t>
      </w:r>
      <w:r>
        <w:rPr>
          <w:sz w:val="28"/>
          <w:szCs w:val="28"/>
        </w:rPr>
        <w:t xml:space="preserve"> ”Autoritățile administrației publice locale vor sprijini persoanele juridice constituite în temeiul prezentei ordonațe prin:</w:t>
      </w:r>
    </w:p>
    <w:p w:rsidR="009123CB" w:rsidRPr="009A0543" w:rsidRDefault="009123CB" w:rsidP="009123CB">
      <w:pPr>
        <w:ind w:firstLine="708"/>
        <w:jc w:val="both"/>
        <w:rPr>
          <w:sz w:val="28"/>
          <w:szCs w:val="28"/>
        </w:rPr>
      </w:pPr>
      <w:r>
        <w:rPr>
          <w:sz w:val="28"/>
          <w:szCs w:val="28"/>
        </w:rPr>
        <w:t xml:space="preserve">a) </w:t>
      </w:r>
      <w:r w:rsidRPr="009A0543">
        <w:rPr>
          <w:sz w:val="28"/>
          <w:szCs w:val="28"/>
        </w:rPr>
        <w:t>punerea la dispoziția acestora, în funcție de posibilități, a unor spații pentru sedii, în condițiile legii;</w:t>
      </w:r>
    </w:p>
    <w:p w:rsidR="009123CB" w:rsidRDefault="009123CB" w:rsidP="009123CB">
      <w:pPr>
        <w:ind w:firstLine="708"/>
        <w:jc w:val="both"/>
        <w:rPr>
          <w:sz w:val="28"/>
          <w:szCs w:val="28"/>
        </w:rPr>
      </w:pPr>
      <w:r>
        <w:rPr>
          <w:sz w:val="28"/>
          <w:szCs w:val="28"/>
        </w:rPr>
        <w:t>b) a</w:t>
      </w:r>
      <w:r w:rsidRPr="009A0543">
        <w:rPr>
          <w:sz w:val="28"/>
          <w:szCs w:val="28"/>
        </w:rPr>
        <w:t>tribuirea, în funcție de posibilități, a unor terenuri în scopul ridicării de construcții necesare desfășurării activității lor</w:t>
      </w:r>
      <w:r>
        <w:rPr>
          <w:sz w:val="28"/>
          <w:szCs w:val="28"/>
        </w:rPr>
        <w:t>”</w:t>
      </w:r>
      <w:r w:rsidRPr="009A0543">
        <w:rPr>
          <w:sz w:val="28"/>
          <w:szCs w:val="28"/>
        </w:rPr>
        <w:t xml:space="preserve">. </w:t>
      </w:r>
    </w:p>
    <w:p w:rsidR="009123CB" w:rsidRDefault="009123CB" w:rsidP="009123CB">
      <w:pPr>
        <w:ind w:firstLine="708"/>
        <w:jc w:val="both"/>
        <w:rPr>
          <w:sz w:val="28"/>
          <w:szCs w:val="28"/>
        </w:rPr>
      </w:pPr>
      <w:r>
        <w:rPr>
          <w:sz w:val="28"/>
          <w:szCs w:val="28"/>
        </w:rPr>
        <w:t xml:space="preserve">De asemenea, conform art. 108 din </w:t>
      </w:r>
      <w:r w:rsidRPr="00267454">
        <w:rPr>
          <w:sz w:val="28"/>
          <w:szCs w:val="28"/>
        </w:rPr>
        <w:t xml:space="preserve">O.U.G. nr.57/3 iulie 2019 privind Codul </w:t>
      </w:r>
      <w:r>
        <w:rPr>
          <w:sz w:val="28"/>
          <w:szCs w:val="28"/>
        </w:rPr>
        <w:t xml:space="preserve">administrativ, cu modificările și completările ulterioare, consiliile locale hotărăsc, în condițiile prevăzute în partea a V-a a actului normativ anterior menționat, ca bunurile ce aparțin domeniului public sau privat să fie date în administrare instituțiilor publice și regiilor autonome din subordinea unităților administrativ-teritoriale care le are în proprietate, concesionate, închiriate, date în folosință </w:t>
      </w:r>
      <w:r>
        <w:rPr>
          <w:sz w:val="28"/>
          <w:szCs w:val="28"/>
        </w:rPr>
        <w:lastRenderedPageBreak/>
        <w:t xml:space="preserve">gratuită instituțiilor de utilitate publică sau valorificate prin alte modalități prevăzute de lege. </w:t>
      </w:r>
    </w:p>
    <w:p w:rsidR="00C66607" w:rsidRPr="00C66607" w:rsidRDefault="00CD1EB2" w:rsidP="009123CB">
      <w:pPr>
        <w:ind w:firstLine="708"/>
        <w:jc w:val="both"/>
        <w:rPr>
          <w:sz w:val="28"/>
          <w:szCs w:val="28"/>
        </w:rPr>
      </w:pPr>
      <w:r>
        <w:rPr>
          <w:sz w:val="28"/>
          <w:szCs w:val="28"/>
        </w:rPr>
        <w:t>În urma analizei cererii nr.</w:t>
      </w:r>
      <w:r w:rsidR="00C66607">
        <w:rPr>
          <w:sz w:val="28"/>
          <w:szCs w:val="28"/>
        </w:rPr>
        <w:t xml:space="preserve">24734/15.06.2021, Serviciul Administrarea Domeniului Public și Privat al Municipiului Câmpina a identificat ca fiind liber spațiul </w:t>
      </w:r>
      <w:r w:rsidR="00C66607" w:rsidRPr="00C66607">
        <w:rPr>
          <w:sz w:val="28"/>
          <w:szCs w:val="28"/>
        </w:rPr>
        <w:t xml:space="preserve">în suprafață utilă de </w:t>
      </w:r>
      <w:r w:rsidR="00254237">
        <w:rPr>
          <w:sz w:val="28"/>
          <w:szCs w:val="28"/>
        </w:rPr>
        <w:t>5</w:t>
      </w:r>
      <w:r w:rsidR="00C66607" w:rsidRPr="00C66607">
        <w:rPr>
          <w:sz w:val="28"/>
          <w:szCs w:val="28"/>
        </w:rPr>
        <w:t>0</w:t>
      </w:r>
      <w:r w:rsidR="00254237">
        <w:rPr>
          <w:sz w:val="28"/>
          <w:szCs w:val="28"/>
        </w:rPr>
        <w:t>,06</w:t>
      </w:r>
      <w:r w:rsidR="00C66607" w:rsidRPr="00C66607">
        <w:rPr>
          <w:sz w:val="28"/>
          <w:szCs w:val="28"/>
        </w:rPr>
        <w:t xml:space="preserve"> m.p.,  situat în municipiul Câmpina, str. Petrolistului, nr. 11, nr.cadastral 28581-C5/C.F. 2858</w:t>
      </w:r>
      <w:r w:rsidR="007D5C91">
        <w:rPr>
          <w:sz w:val="28"/>
          <w:szCs w:val="28"/>
        </w:rPr>
        <w:t>1</w:t>
      </w:r>
      <w:r w:rsidR="00C66607" w:rsidRPr="00C66607">
        <w:rPr>
          <w:sz w:val="28"/>
          <w:szCs w:val="28"/>
        </w:rPr>
        <w:t>, proprietate publică a Municipiului Câmpina</w:t>
      </w:r>
      <w:r w:rsidR="00C66607">
        <w:rPr>
          <w:sz w:val="28"/>
          <w:szCs w:val="28"/>
        </w:rPr>
        <w:t>.</w:t>
      </w:r>
    </w:p>
    <w:p w:rsidR="009123CB" w:rsidRPr="00C66607" w:rsidRDefault="009123CB" w:rsidP="00C66607">
      <w:pPr>
        <w:ind w:firstLine="708"/>
        <w:jc w:val="both"/>
        <w:rPr>
          <w:sz w:val="28"/>
          <w:szCs w:val="28"/>
        </w:rPr>
      </w:pPr>
      <w:r w:rsidRPr="00C66607">
        <w:rPr>
          <w:sz w:val="28"/>
          <w:szCs w:val="28"/>
        </w:rPr>
        <w:t xml:space="preserve">Față de cele susmenționate supun dezbaterii și aprobării Consiliului Local proiectul de hotărâre </w:t>
      </w:r>
      <w:r w:rsidR="00C66607" w:rsidRPr="00C66607">
        <w:rPr>
          <w:sz w:val="28"/>
          <w:szCs w:val="28"/>
        </w:rPr>
        <w:t xml:space="preserve">privind aprobarea închirierii spatiului în suprafață utilă de </w:t>
      </w:r>
      <w:r w:rsidR="00254237">
        <w:rPr>
          <w:sz w:val="28"/>
          <w:szCs w:val="28"/>
        </w:rPr>
        <w:t>5</w:t>
      </w:r>
      <w:r w:rsidR="00C66607" w:rsidRPr="00C66607">
        <w:rPr>
          <w:sz w:val="28"/>
          <w:szCs w:val="28"/>
        </w:rPr>
        <w:t>0</w:t>
      </w:r>
      <w:r w:rsidR="00254237">
        <w:rPr>
          <w:sz w:val="28"/>
          <w:szCs w:val="28"/>
        </w:rPr>
        <w:t>,06</w:t>
      </w:r>
      <w:r w:rsidR="00C66607" w:rsidRPr="00C66607">
        <w:rPr>
          <w:sz w:val="28"/>
          <w:szCs w:val="28"/>
        </w:rPr>
        <w:t xml:space="preserve"> m.p.,  situat în municipiul Câmpina, str. Petrolistului, nr. 11, nr.cadastral 28581-C5/C.F. 2858</w:t>
      </w:r>
      <w:r w:rsidR="00511C6D">
        <w:rPr>
          <w:sz w:val="28"/>
          <w:szCs w:val="28"/>
        </w:rPr>
        <w:t>1</w:t>
      </w:r>
      <w:r w:rsidR="00C66607" w:rsidRPr="00C66607">
        <w:rPr>
          <w:sz w:val="28"/>
          <w:szCs w:val="28"/>
        </w:rPr>
        <w:t xml:space="preserve">, proprietate publică a Municipiului Câmpina, cu destinația de sediu pentru asociații </w:t>
      </w:r>
      <w:r w:rsidR="00254237" w:rsidRPr="00254237">
        <w:rPr>
          <w:sz w:val="28"/>
          <w:szCs w:val="28"/>
        </w:rPr>
        <w:t>și fundații, constituite în baza O.G. nr. 26/2000 cu privire la asociații și fundații</w:t>
      </w:r>
      <w:r w:rsidR="00C66607" w:rsidRPr="00C66607">
        <w:rPr>
          <w:sz w:val="28"/>
          <w:szCs w:val="28"/>
        </w:rPr>
        <w:t>, în urma aplicării procedurii de evaluare pentru stabilirea ordinii de prioritate</w:t>
      </w:r>
      <w:r w:rsidR="00C66607">
        <w:rPr>
          <w:sz w:val="28"/>
          <w:szCs w:val="28"/>
        </w:rPr>
        <w:t>.</w:t>
      </w:r>
    </w:p>
    <w:p w:rsidR="009123CB" w:rsidRDefault="009123CB" w:rsidP="009123CB">
      <w:pPr>
        <w:ind w:firstLine="720"/>
        <w:jc w:val="both"/>
        <w:rPr>
          <w:sz w:val="28"/>
          <w:szCs w:val="28"/>
        </w:rPr>
      </w:pPr>
    </w:p>
    <w:p w:rsidR="009123CB" w:rsidRDefault="009123CB" w:rsidP="009123CB">
      <w:pPr>
        <w:ind w:firstLine="708"/>
        <w:jc w:val="both"/>
        <w:rPr>
          <w:sz w:val="28"/>
          <w:szCs w:val="28"/>
        </w:rPr>
      </w:pPr>
      <w:r>
        <w:rPr>
          <w:sz w:val="28"/>
          <w:szCs w:val="28"/>
        </w:rPr>
        <w:t>Cadrul legal aplicabil:</w:t>
      </w:r>
    </w:p>
    <w:p w:rsidR="00C66607" w:rsidRDefault="00C66607" w:rsidP="00C66607">
      <w:pPr>
        <w:ind w:firstLine="720"/>
        <w:jc w:val="both"/>
        <w:rPr>
          <w:szCs w:val="28"/>
          <w:lang w:val="en-US"/>
        </w:rPr>
      </w:pPr>
      <w:r w:rsidRPr="00A04B9A">
        <w:rPr>
          <w:sz w:val="28"/>
          <w:szCs w:val="28"/>
        </w:rPr>
        <w:t>-</w:t>
      </w:r>
      <w:r w:rsidR="00CD1EB2">
        <w:rPr>
          <w:sz w:val="28"/>
          <w:szCs w:val="28"/>
        </w:rPr>
        <w:t xml:space="preserve"> art.</w:t>
      </w:r>
      <w:r>
        <w:rPr>
          <w:sz w:val="28"/>
          <w:szCs w:val="28"/>
        </w:rPr>
        <w:t>49, alin. (1), lit. ”a”, alin. (2) din O.G. nr. 26/2000 cu privire la asociații și fundații, cu modificările și completările ulterioare;</w:t>
      </w:r>
      <w:r w:rsidRPr="00A04B9A">
        <w:rPr>
          <w:sz w:val="28"/>
          <w:szCs w:val="28"/>
        </w:rPr>
        <w:t xml:space="preserve"> </w:t>
      </w:r>
    </w:p>
    <w:p w:rsidR="00C66607" w:rsidRPr="00A04B9A" w:rsidRDefault="00C66607" w:rsidP="00C66607">
      <w:pPr>
        <w:ind w:firstLine="720"/>
        <w:jc w:val="both"/>
        <w:rPr>
          <w:sz w:val="28"/>
          <w:szCs w:val="28"/>
        </w:rPr>
      </w:pPr>
      <w:r w:rsidRPr="00A04B9A">
        <w:rPr>
          <w:rStyle w:val="do1"/>
          <w:b w:val="0"/>
          <w:sz w:val="28"/>
          <w:szCs w:val="28"/>
        </w:rPr>
        <w:t>- art.6, alin.(3)</w:t>
      </w:r>
      <w:r>
        <w:rPr>
          <w:rStyle w:val="do1"/>
          <w:b w:val="0"/>
          <w:sz w:val="28"/>
          <w:szCs w:val="28"/>
        </w:rPr>
        <w:t xml:space="preserve"> și</w:t>
      </w:r>
      <w:r w:rsidRPr="00A04B9A">
        <w:rPr>
          <w:rStyle w:val="do1"/>
          <w:b w:val="0"/>
          <w:sz w:val="28"/>
          <w:szCs w:val="28"/>
        </w:rPr>
        <w:t xml:space="preserve"> art.30, alin.(1), lit.”c” din Legea nr.24/2000 privind normele de tehnică legislativă pentru elaborarea actelor normative, republicată, cu modificările și completările ulterioare</w:t>
      </w:r>
      <w:r w:rsidRPr="00A04B9A">
        <w:rPr>
          <w:sz w:val="28"/>
          <w:szCs w:val="28"/>
        </w:rPr>
        <w:t>;</w:t>
      </w:r>
    </w:p>
    <w:p w:rsidR="00C66607" w:rsidRPr="00A04B9A" w:rsidRDefault="00C66607" w:rsidP="00C66607">
      <w:pPr>
        <w:jc w:val="both"/>
        <w:rPr>
          <w:sz w:val="28"/>
          <w:szCs w:val="28"/>
        </w:rPr>
      </w:pPr>
      <w:r w:rsidRPr="00A04B9A">
        <w:rPr>
          <w:sz w:val="28"/>
          <w:szCs w:val="28"/>
        </w:rPr>
        <w:tab/>
        <w:t>-</w:t>
      </w:r>
      <w:r>
        <w:rPr>
          <w:sz w:val="28"/>
          <w:szCs w:val="28"/>
        </w:rPr>
        <w:t xml:space="preserve"> </w:t>
      </w:r>
      <w:r w:rsidR="00254237">
        <w:rPr>
          <w:sz w:val="28"/>
          <w:szCs w:val="28"/>
        </w:rPr>
        <w:t xml:space="preserve">art. 108, lit. ”c”, </w:t>
      </w:r>
      <w:r w:rsidR="00254237" w:rsidRPr="00A04B9A">
        <w:rPr>
          <w:sz w:val="28"/>
          <w:szCs w:val="28"/>
        </w:rPr>
        <w:t>art.129,</w:t>
      </w:r>
      <w:r w:rsidR="00254237">
        <w:rPr>
          <w:sz w:val="28"/>
          <w:szCs w:val="28"/>
        </w:rPr>
        <w:t xml:space="preserve"> alin. (1),</w:t>
      </w:r>
      <w:r w:rsidR="00254237" w:rsidRPr="00A04B9A">
        <w:rPr>
          <w:sz w:val="28"/>
          <w:szCs w:val="28"/>
        </w:rPr>
        <w:t xml:space="preserve"> alin. (</w:t>
      </w:r>
      <w:r w:rsidR="00254237">
        <w:rPr>
          <w:sz w:val="28"/>
          <w:szCs w:val="28"/>
        </w:rPr>
        <w:t>2</w:t>
      </w:r>
      <w:r w:rsidR="00254237" w:rsidRPr="00A04B9A">
        <w:rPr>
          <w:sz w:val="28"/>
          <w:szCs w:val="28"/>
        </w:rPr>
        <w:t>), lit.”</w:t>
      </w:r>
      <w:r w:rsidR="00254237">
        <w:rPr>
          <w:sz w:val="28"/>
          <w:szCs w:val="28"/>
        </w:rPr>
        <w:t>c</w:t>
      </w:r>
      <w:r w:rsidR="00254237" w:rsidRPr="00A04B9A">
        <w:rPr>
          <w:sz w:val="28"/>
          <w:szCs w:val="28"/>
        </w:rPr>
        <w:t>”</w:t>
      </w:r>
      <w:r w:rsidR="00254237">
        <w:rPr>
          <w:sz w:val="28"/>
          <w:szCs w:val="28"/>
        </w:rPr>
        <w:t>, lit. ”d” și alin. (6), lit.”a”</w:t>
      </w:r>
      <w:r>
        <w:rPr>
          <w:sz w:val="28"/>
          <w:szCs w:val="28"/>
        </w:rPr>
        <w:t xml:space="preserve">, </w:t>
      </w:r>
      <w:r w:rsidRPr="00A04B9A">
        <w:rPr>
          <w:sz w:val="28"/>
          <w:szCs w:val="28"/>
        </w:rPr>
        <w:t>art.196, alin. (1), lit. „ a”, coroborat cu art.139, alin. (</w:t>
      </w:r>
      <w:r>
        <w:rPr>
          <w:sz w:val="28"/>
          <w:szCs w:val="28"/>
        </w:rPr>
        <w:t>1</w:t>
      </w:r>
      <w:r w:rsidRPr="00A04B9A">
        <w:rPr>
          <w:sz w:val="28"/>
          <w:szCs w:val="28"/>
        </w:rPr>
        <w:t>)</w:t>
      </w:r>
      <w:r>
        <w:rPr>
          <w:sz w:val="28"/>
          <w:szCs w:val="28"/>
        </w:rPr>
        <w:t xml:space="preserve"> și alin. (3), lit. ”g”</w:t>
      </w:r>
      <w:r w:rsidRPr="00A04B9A">
        <w:rPr>
          <w:sz w:val="28"/>
          <w:szCs w:val="28"/>
        </w:rPr>
        <w:t xml:space="preserve"> din O.U.G. nr.57/3 iulie 2019 privind Codul administrativ, cu modific</w:t>
      </w:r>
      <w:r>
        <w:rPr>
          <w:sz w:val="28"/>
          <w:szCs w:val="28"/>
        </w:rPr>
        <w:t>ările și completările ulterioare.</w:t>
      </w:r>
    </w:p>
    <w:p w:rsidR="009123CB" w:rsidRDefault="00C66607" w:rsidP="00C66607">
      <w:pPr>
        <w:jc w:val="both"/>
        <w:rPr>
          <w:sz w:val="28"/>
          <w:szCs w:val="28"/>
        </w:rPr>
      </w:pPr>
      <w:r w:rsidRPr="00A04B9A">
        <w:rPr>
          <w:b/>
          <w:sz w:val="28"/>
          <w:szCs w:val="28"/>
        </w:rPr>
        <w:tab/>
      </w:r>
    </w:p>
    <w:p w:rsidR="009123CB" w:rsidRDefault="009123CB" w:rsidP="009123CB">
      <w:pPr>
        <w:jc w:val="center"/>
        <w:rPr>
          <w:sz w:val="28"/>
          <w:szCs w:val="28"/>
        </w:rPr>
      </w:pPr>
    </w:p>
    <w:p w:rsidR="009123CB" w:rsidRPr="000C167B" w:rsidRDefault="009123CB" w:rsidP="009123CB">
      <w:pPr>
        <w:jc w:val="center"/>
        <w:rPr>
          <w:b/>
          <w:color w:val="000000"/>
          <w:sz w:val="28"/>
          <w:szCs w:val="28"/>
        </w:rPr>
      </w:pPr>
      <w:r w:rsidRPr="000C167B">
        <w:rPr>
          <w:b/>
          <w:color w:val="000000"/>
          <w:sz w:val="28"/>
          <w:szCs w:val="28"/>
        </w:rPr>
        <w:t>CONSILIER LOCAL,</w:t>
      </w:r>
    </w:p>
    <w:p w:rsidR="009123CB" w:rsidRPr="00985081" w:rsidRDefault="009123CB" w:rsidP="009123CB">
      <w:pPr>
        <w:jc w:val="center"/>
        <w:rPr>
          <w:b/>
          <w:color w:val="000000"/>
          <w:sz w:val="28"/>
          <w:szCs w:val="28"/>
        </w:rPr>
      </w:pPr>
      <w:r>
        <w:rPr>
          <w:sz w:val="28"/>
          <w:szCs w:val="28"/>
        </w:rPr>
        <w:t>Davidescu Florin-Liviu</w:t>
      </w:r>
    </w:p>
    <w:p w:rsidR="009123CB" w:rsidRDefault="009123CB" w:rsidP="009123CB">
      <w:pPr>
        <w:jc w:val="center"/>
        <w:rPr>
          <w:color w:val="FF0000"/>
          <w:sz w:val="28"/>
          <w:szCs w:val="28"/>
        </w:rPr>
      </w:pPr>
    </w:p>
    <w:p w:rsidR="00CD1EB2" w:rsidRDefault="00CD1EB2" w:rsidP="009123CB">
      <w:pPr>
        <w:jc w:val="center"/>
        <w:rPr>
          <w:color w:val="FF0000"/>
          <w:sz w:val="28"/>
          <w:szCs w:val="28"/>
        </w:rPr>
      </w:pPr>
    </w:p>
    <w:p w:rsidR="00CD1EB2" w:rsidRDefault="00CD1EB2" w:rsidP="009123CB">
      <w:pPr>
        <w:jc w:val="center"/>
        <w:rPr>
          <w:color w:val="FF0000"/>
          <w:sz w:val="28"/>
          <w:szCs w:val="28"/>
        </w:rPr>
      </w:pPr>
    </w:p>
    <w:p w:rsidR="00CD1EB2" w:rsidRDefault="00CD1EB2" w:rsidP="009123CB">
      <w:pPr>
        <w:jc w:val="center"/>
        <w:rPr>
          <w:color w:val="FF0000"/>
          <w:sz w:val="28"/>
          <w:szCs w:val="28"/>
        </w:rPr>
      </w:pPr>
    </w:p>
    <w:p w:rsidR="00CD1EB2" w:rsidRDefault="00CD1EB2" w:rsidP="009123CB">
      <w:pPr>
        <w:jc w:val="center"/>
        <w:rPr>
          <w:color w:val="FF0000"/>
          <w:sz w:val="28"/>
          <w:szCs w:val="28"/>
        </w:rPr>
      </w:pPr>
    </w:p>
    <w:p w:rsidR="00CD1EB2" w:rsidRDefault="00CD1EB2" w:rsidP="009123CB">
      <w:pPr>
        <w:jc w:val="center"/>
        <w:rPr>
          <w:color w:val="FF0000"/>
          <w:sz w:val="28"/>
          <w:szCs w:val="28"/>
        </w:rPr>
      </w:pPr>
    </w:p>
    <w:p w:rsidR="00CD1EB2" w:rsidRDefault="00CD1EB2" w:rsidP="009123CB">
      <w:pPr>
        <w:jc w:val="center"/>
        <w:rPr>
          <w:color w:val="FF0000"/>
          <w:sz w:val="28"/>
          <w:szCs w:val="28"/>
        </w:rPr>
      </w:pPr>
    </w:p>
    <w:p w:rsidR="00CD1EB2" w:rsidRDefault="00CD1EB2" w:rsidP="009123CB">
      <w:pPr>
        <w:jc w:val="center"/>
        <w:rPr>
          <w:color w:val="FF0000"/>
          <w:sz w:val="28"/>
          <w:szCs w:val="28"/>
        </w:rPr>
      </w:pPr>
    </w:p>
    <w:p w:rsidR="00CD1EB2" w:rsidRDefault="00CD1EB2" w:rsidP="009123CB">
      <w:pPr>
        <w:jc w:val="center"/>
        <w:rPr>
          <w:color w:val="FF0000"/>
          <w:sz w:val="28"/>
          <w:szCs w:val="28"/>
        </w:rPr>
      </w:pPr>
    </w:p>
    <w:p w:rsidR="00CD1EB2" w:rsidRDefault="00CD1EB2" w:rsidP="009123CB">
      <w:pPr>
        <w:jc w:val="center"/>
        <w:rPr>
          <w:color w:val="FF0000"/>
          <w:sz w:val="28"/>
          <w:szCs w:val="28"/>
        </w:rPr>
      </w:pPr>
    </w:p>
    <w:p w:rsidR="00CD1EB2" w:rsidRDefault="00CD1EB2" w:rsidP="009123CB">
      <w:pPr>
        <w:jc w:val="center"/>
        <w:rPr>
          <w:color w:val="FF0000"/>
          <w:sz w:val="28"/>
          <w:szCs w:val="28"/>
        </w:rPr>
      </w:pPr>
    </w:p>
    <w:p w:rsidR="00CD1EB2" w:rsidRDefault="00CD1EB2" w:rsidP="009123CB">
      <w:pPr>
        <w:jc w:val="center"/>
        <w:rPr>
          <w:color w:val="FF0000"/>
          <w:sz w:val="28"/>
          <w:szCs w:val="28"/>
        </w:rPr>
      </w:pPr>
    </w:p>
    <w:p w:rsidR="00CD1EB2" w:rsidRDefault="00CD1EB2" w:rsidP="009123CB">
      <w:pPr>
        <w:jc w:val="center"/>
        <w:rPr>
          <w:color w:val="FF0000"/>
          <w:sz w:val="28"/>
          <w:szCs w:val="28"/>
        </w:rPr>
      </w:pPr>
    </w:p>
    <w:p w:rsidR="00CD1EB2" w:rsidRPr="00D90EDF" w:rsidRDefault="00CD1EB2" w:rsidP="009123CB">
      <w:pPr>
        <w:jc w:val="center"/>
        <w:rPr>
          <w:color w:val="FF0000"/>
          <w:sz w:val="28"/>
          <w:szCs w:val="28"/>
        </w:rPr>
      </w:pPr>
    </w:p>
    <w:p w:rsidR="009123CB" w:rsidRDefault="009123CB" w:rsidP="009123CB">
      <w:pPr>
        <w:jc w:val="center"/>
        <w:rPr>
          <w:color w:val="FF0000"/>
          <w:sz w:val="28"/>
          <w:szCs w:val="28"/>
        </w:rPr>
      </w:pPr>
    </w:p>
    <w:p w:rsidR="009123CB" w:rsidRPr="00D90EDF" w:rsidRDefault="009123CB" w:rsidP="009123CB">
      <w:pPr>
        <w:jc w:val="center"/>
        <w:rPr>
          <w:color w:val="FF0000"/>
          <w:sz w:val="28"/>
          <w:szCs w:val="28"/>
        </w:rPr>
      </w:pPr>
    </w:p>
    <w:p w:rsidR="009123CB" w:rsidRPr="00D90EDF" w:rsidRDefault="009123CB" w:rsidP="009123CB">
      <w:pPr>
        <w:spacing w:line="360" w:lineRule="auto"/>
        <w:ind w:left="2160" w:hanging="2160"/>
        <w:rPr>
          <w:color w:val="FF0000"/>
          <w:sz w:val="28"/>
          <w:szCs w:val="28"/>
        </w:rPr>
      </w:pPr>
    </w:p>
    <w:p w:rsidR="009123CB" w:rsidRPr="00956D84" w:rsidRDefault="009123CB" w:rsidP="009123CB">
      <w:pPr>
        <w:jc w:val="center"/>
        <w:rPr>
          <w:bCs/>
          <w:sz w:val="6"/>
          <w:szCs w:val="6"/>
          <w:lang w:val="it-IT"/>
        </w:rPr>
      </w:pPr>
      <w:r>
        <w:rPr>
          <w:b/>
          <w:noProof/>
          <w:sz w:val="28"/>
          <w:szCs w:val="28"/>
          <w:lang w:val="en-US"/>
        </w:rPr>
        <w:lastRenderedPageBreak/>
        <w:drawing>
          <wp:inline distT="0" distB="0" distL="0" distR="0">
            <wp:extent cx="6162675" cy="742950"/>
            <wp:effectExtent l="0" t="0" r="9525" b="0"/>
            <wp:docPr id="1" name="Picture 1" descr="antetgif -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gif - 202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2675" cy="742950"/>
                    </a:xfrm>
                    <a:prstGeom prst="rect">
                      <a:avLst/>
                    </a:prstGeom>
                    <a:noFill/>
                    <a:ln>
                      <a:noFill/>
                    </a:ln>
                  </pic:spPr>
                </pic:pic>
              </a:graphicData>
            </a:graphic>
          </wp:inline>
        </w:drawing>
      </w:r>
    </w:p>
    <w:tbl>
      <w:tblPr>
        <w:tblW w:w="0" w:type="auto"/>
        <w:tblInd w:w="110" w:type="dxa"/>
        <w:tblBorders>
          <w:top w:val="single" w:sz="4" w:space="0" w:color="auto"/>
        </w:tblBorders>
        <w:tblLook w:val="0000"/>
      </w:tblPr>
      <w:tblGrid>
        <w:gridCol w:w="9330"/>
      </w:tblGrid>
      <w:tr w:rsidR="009123CB" w:rsidRPr="00A61D7E" w:rsidTr="00825015">
        <w:trPr>
          <w:trHeight w:val="100"/>
        </w:trPr>
        <w:tc>
          <w:tcPr>
            <w:tcW w:w="9330" w:type="dxa"/>
          </w:tcPr>
          <w:p w:rsidR="009123CB" w:rsidRPr="00A61D7E" w:rsidRDefault="009123CB" w:rsidP="00825015">
            <w:pPr>
              <w:rPr>
                <w:bCs/>
                <w:sz w:val="6"/>
                <w:szCs w:val="6"/>
                <w:lang w:val="it-IT"/>
              </w:rPr>
            </w:pPr>
          </w:p>
        </w:tc>
      </w:tr>
    </w:tbl>
    <w:p w:rsidR="009123CB" w:rsidRPr="00A61D7E" w:rsidRDefault="009123CB" w:rsidP="009123CB">
      <w:pPr>
        <w:rPr>
          <w:b/>
          <w:sz w:val="28"/>
          <w:szCs w:val="28"/>
          <w:lang w:val="fr-FR"/>
        </w:rPr>
      </w:pPr>
      <w:r>
        <w:rPr>
          <w:b/>
          <w:sz w:val="28"/>
          <w:szCs w:val="28"/>
          <w:lang w:val="fr-FR"/>
        </w:rPr>
        <w:t>S</w:t>
      </w:r>
      <w:r w:rsidRPr="00A61D7E">
        <w:rPr>
          <w:b/>
          <w:sz w:val="28"/>
          <w:szCs w:val="28"/>
          <w:lang w:val="fr-FR"/>
        </w:rPr>
        <w:t>ECRETAR</w:t>
      </w:r>
      <w:r>
        <w:rPr>
          <w:b/>
          <w:sz w:val="28"/>
          <w:szCs w:val="28"/>
          <w:lang w:val="fr-FR"/>
        </w:rPr>
        <w:t xml:space="preserve"> GENERAL</w:t>
      </w:r>
    </w:p>
    <w:p w:rsidR="009123CB" w:rsidRDefault="009123CB" w:rsidP="009123CB">
      <w:pPr>
        <w:rPr>
          <w:sz w:val="28"/>
          <w:szCs w:val="28"/>
        </w:rPr>
      </w:pPr>
      <w:r w:rsidRPr="00A61D7E">
        <w:rPr>
          <w:sz w:val="28"/>
          <w:szCs w:val="28"/>
          <w:lang w:val="fr-FR"/>
        </w:rPr>
        <w:t>Nr</w:t>
      </w:r>
      <w:r w:rsidR="00302967">
        <w:rPr>
          <w:sz w:val="28"/>
          <w:szCs w:val="28"/>
        </w:rPr>
        <w:t>.52.390/16 decembrie 2021</w:t>
      </w:r>
    </w:p>
    <w:p w:rsidR="007F2702" w:rsidRDefault="007F2702" w:rsidP="009123CB">
      <w:pPr>
        <w:pStyle w:val="Heading1"/>
        <w:rPr>
          <w:sz w:val="36"/>
          <w:szCs w:val="36"/>
        </w:rPr>
      </w:pPr>
    </w:p>
    <w:p w:rsidR="00302967" w:rsidRDefault="00302967" w:rsidP="009123CB">
      <w:pPr>
        <w:pStyle w:val="Heading1"/>
        <w:rPr>
          <w:sz w:val="36"/>
          <w:szCs w:val="36"/>
        </w:rPr>
      </w:pPr>
    </w:p>
    <w:p w:rsidR="009123CB" w:rsidRPr="00C32EE1" w:rsidRDefault="009123CB" w:rsidP="009123CB">
      <w:pPr>
        <w:pStyle w:val="Heading1"/>
        <w:rPr>
          <w:sz w:val="36"/>
          <w:szCs w:val="36"/>
        </w:rPr>
      </w:pPr>
      <w:r w:rsidRPr="00C32EE1">
        <w:rPr>
          <w:sz w:val="36"/>
          <w:szCs w:val="36"/>
        </w:rPr>
        <w:t>A V I Z</w:t>
      </w:r>
    </w:p>
    <w:p w:rsidR="009123CB" w:rsidRPr="00302967" w:rsidRDefault="009123CB" w:rsidP="009123CB">
      <w:pPr>
        <w:pStyle w:val="BodyTextIndent"/>
        <w:rPr>
          <w:sz w:val="44"/>
          <w:szCs w:val="44"/>
        </w:rPr>
      </w:pPr>
    </w:p>
    <w:p w:rsidR="009123CB" w:rsidRPr="00BE38DD" w:rsidRDefault="009123CB" w:rsidP="00C66607">
      <w:pPr>
        <w:ind w:firstLine="708"/>
        <w:jc w:val="both"/>
        <w:rPr>
          <w:bCs/>
          <w:sz w:val="28"/>
          <w:szCs w:val="28"/>
        </w:rPr>
      </w:pPr>
      <w:r w:rsidRPr="0095333C">
        <w:rPr>
          <w:sz w:val="28"/>
          <w:szCs w:val="28"/>
        </w:rPr>
        <w:t xml:space="preserve">Secretarul </w:t>
      </w:r>
      <w:r>
        <w:rPr>
          <w:sz w:val="28"/>
          <w:szCs w:val="28"/>
        </w:rPr>
        <w:t xml:space="preserve">General al </w:t>
      </w:r>
      <w:r w:rsidRPr="0095333C">
        <w:rPr>
          <w:sz w:val="28"/>
          <w:szCs w:val="28"/>
        </w:rPr>
        <w:t xml:space="preserve">Municipiului Câmpina, Județul Prahova, abilitat de dispozițiile art.243, alin.(1), lit.“a” din </w:t>
      </w:r>
      <w:r w:rsidRPr="00CD1EB2">
        <w:rPr>
          <w:rStyle w:val="do1"/>
          <w:b w:val="0"/>
          <w:sz w:val="28"/>
          <w:szCs w:val="28"/>
        </w:rPr>
        <w:t>O.U.G. nr.57/3 iulie 2019 privind Codul administrativ</w:t>
      </w:r>
      <w:r w:rsidRPr="00CD1EB2">
        <w:rPr>
          <w:b/>
          <w:sz w:val="28"/>
          <w:szCs w:val="28"/>
        </w:rPr>
        <w:t xml:space="preserve">, </w:t>
      </w:r>
      <w:r w:rsidRPr="00C32EE1">
        <w:rPr>
          <w:sz w:val="28"/>
          <w:szCs w:val="28"/>
        </w:rPr>
        <w:t>cu modificările și completările ulterioare,</w:t>
      </w:r>
      <w:r>
        <w:rPr>
          <w:b/>
          <w:sz w:val="28"/>
          <w:szCs w:val="28"/>
        </w:rPr>
        <w:t xml:space="preserve"> </w:t>
      </w:r>
      <w:r w:rsidRPr="00BE38DD">
        <w:rPr>
          <w:sz w:val="28"/>
          <w:szCs w:val="28"/>
        </w:rPr>
        <w:t>analizând</w:t>
      </w:r>
      <w:r w:rsidRPr="00BE38DD">
        <w:rPr>
          <w:b/>
          <w:sz w:val="28"/>
          <w:szCs w:val="28"/>
        </w:rPr>
        <w:t xml:space="preserve"> </w:t>
      </w:r>
      <w:proofErr w:type="spellStart"/>
      <w:r w:rsidRPr="00BE38DD">
        <w:rPr>
          <w:sz w:val="28"/>
          <w:szCs w:val="28"/>
          <w:lang w:val="fr-FR"/>
        </w:rPr>
        <w:t>proiectul</w:t>
      </w:r>
      <w:proofErr w:type="spellEnd"/>
      <w:r w:rsidRPr="00BE38DD">
        <w:rPr>
          <w:sz w:val="28"/>
          <w:szCs w:val="28"/>
          <w:lang w:val="fr-FR"/>
        </w:rPr>
        <w:t xml:space="preserve"> de </w:t>
      </w:r>
      <w:proofErr w:type="spellStart"/>
      <w:r w:rsidRPr="00BE38DD">
        <w:rPr>
          <w:sz w:val="28"/>
          <w:szCs w:val="28"/>
          <w:lang w:val="fr-FR"/>
        </w:rPr>
        <w:t>hotarâre</w:t>
      </w:r>
      <w:proofErr w:type="spellEnd"/>
      <w:r w:rsidRPr="00BE38DD">
        <w:rPr>
          <w:sz w:val="28"/>
          <w:szCs w:val="28"/>
          <w:lang w:val="fr-FR"/>
        </w:rPr>
        <w:t xml:space="preserve"> </w:t>
      </w:r>
      <w:proofErr w:type="spellStart"/>
      <w:r w:rsidRPr="00BE38DD">
        <w:rPr>
          <w:sz w:val="28"/>
          <w:szCs w:val="28"/>
          <w:lang w:val="fr-FR"/>
        </w:rPr>
        <w:t>ini</w:t>
      </w:r>
      <w:proofErr w:type="spellEnd"/>
      <w:r w:rsidRPr="00BE38DD">
        <w:rPr>
          <w:sz w:val="28"/>
          <w:szCs w:val="28"/>
          <w:lang w:val="fr-FR"/>
        </w:rPr>
        <w:t>ț</w:t>
      </w:r>
      <w:proofErr w:type="spellStart"/>
      <w:r w:rsidRPr="00BE38DD">
        <w:rPr>
          <w:sz w:val="28"/>
          <w:szCs w:val="28"/>
          <w:lang w:val="fr-FR"/>
        </w:rPr>
        <w:t>iat</w:t>
      </w:r>
      <w:proofErr w:type="spellEnd"/>
      <w:r w:rsidRPr="00BE38DD">
        <w:rPr>
          <w:sz w:val="28"/>
          <w:szCs w:val="28"/>
          <w:lang w:val="fr-FR"/>
        </w:rPr>
        <w:t xml:space="preserve">, care are la </w:t>
      </w:r>
      <w:proofErr w:type="spellStart"/>
      <w:r w:rsidRPr="00BE38DD">
        <w:rPr>
          <w:sz w:val="28"/>
          <w:szCs w:val="28"/>
          <w:lang w:val="fr-FR"/>
        </w:rPr>
        <w:t>bază</w:t>
      </w:r>
      <w:proofErr w:type="spellEnd"/>
      <w:r w:rsidRPr="00BE38DD">
        <w:rPr>
          <w:sz w:val="28"/>
          <w:szCs w:val="28"/>
        </w:rPr>
        <w:t xml:space="preserve"> referatul de aprobare </w:t>
      </w:r>
      <w:r w:rsidR="00CD1EB2" w:rsidRPr="00A04B9A">
        <w:rPr>
          <w:sz w:val="28"/>
          <w:szCs w:val="28"/>
        </w:rPr>
        <w:t>nr.</w:t>
      </w:r>
      <w:r w:rsidR="00CD1EB2">
        <w:rPr>
          <w:sz w:val="28"/>
          <w:szCs w:val="28"/>
        </w:rPr>
        <w:t>52.208</w:t>
      </w:r>
      <w:r w:rsidR="00CD1EB2" w:rsidRPr="00A04B9A">
        <w:rPr>
          <w:sz w:val="28"/>
          <w:szCs w:val="28"/>
        </w:rPr>
        <w:t>/</w:t>
      </w:r>
      <w:r w:rsidR="00CD1EB2">
        <w:rPr>
          <w:sz w:val="28"/>
          <w:szCs w:val="28"/>
        </w:rPr>
        <w:t>15 decembrie 2021</w:t>
      </w:r>
      <w:r w:rsidRPr="00BE38DD">
        <w:rPr>
          <w:sz w:val="28"/>
          <w:szCs w:val="28"/>
        </w:rPr>
        <w:t>, formulat</w:t>
      </w:r>
      <w:r w:rsidRPr="00BE38DD">
        <w:rPr>
          <w:sz w:val="28"/>
          <w:szCs w:val="28"/>
          <w:lang w:val="fr-FR"/>
        </w:rPr>
        <w:t xml:space="preserve"> de </w:t>
      </w:r>
      <w:r w:rsidR="00CD1EB2">
        <w:rPr>
          <w:sz w:val="28"/>
          <w:szCs w:val="28"/>
          <w:lang w:val="fr-FR"/>
        </w:rPr>
        <w:t>d</w:t>
      </w:r>
      <w:r w:rsidR="00C66607">
        <w:rPr>
          <w:sz w:val="28"/>
          <w:szCs w:val="28"/>
          <w:lang w:val="fr-FR"/>
        </w:rPr>
        <w:t>l</w:t>
      </w:r>
      <w:r w:rsidR="00CD1EB2">
        <w:rPr>
          <w:sz w:val="28"/>
          <w:szCs w:val="28"/>
          <w:lang w:val="fr-FR"/>
        </w:rPr>
        <w:t>.</w:t>
      </w:r>
      <w:r w:rsidR="00C66607">
        <w:rPr>
          <w:sz w:val="28"/>
          <w:szCs w:val="28"/>
        </w:rPr>
        <w:t>Davidescu Florin-Liviu, consilier local;</w:t>
      </w:r>
    </w:p>
    <w:p w:rsidR="009123CB" w:rsidRDefault="009123CB" w:rsidP="009123CB">
      <w:pPr>
        <w:ind w:firstLine="708"/>
        <w:jc w:val="both"/>
        <w:rPr>
          <w:sz w:val="28"/>
          <w:szCs w:val="28"/>
        </w:rPr>
      </w:pPr>
      <w:r w:rsidRPr="0095333C">
        <w:rPr>
          <w:sz w:val="28"/>
          <w:szCs w:val="28"/>
        </w:rPr>
        <w:tab/>
        <w:t>Având în vedere</w:t>
      </w:r>
      <w:r>
        <w:rPr>
          <w:sz w:val="28"/>
          <w:szCs w:val="28"/>
        </w:rPr>
        <w:t>:</w:t>
      </w:r>
    </w:p>
    <w:p w:rsidR="00302967" w:rsidRPr="00A04B9A" w:rsidRDefault="00302967" w:rsidP="00302967">
      <w:pPr>
        <w:ind w:firstLine="720"/>
        <w:jc w:val="both"/>
        <w:rPr>
          <w:sz w:val="28"/>
          <w:szCs w:val="28"/>
        </w:rPr>
      </w:pPr>
      <w:r w:rsidRPr="00A04B9A">
        <w:rPr>
          <w:sz w:val="28"/>
          <w:szCs w:val="28"/>
        </w:rPr>
        <w:t xml:space="preserve">- raportul </w:t>
      </w:r>
      <w:r>
        <w:rPr>
          <w:sz w:val="28"/>
          <w:szCs w:val="28"/>
        </w:rPr>
        <w:t>nr.52.298/16 decembrie 2021</w:t>
      </w:r>
      <w:r w:rsidRPr="00A04B9A">
        <w:rPr>
          <w:sz w:val="28"/>
          <w:szCs w:val="28"/>
        </w:rPr>
        <w:t xml:space="preserve">, </w:t>
      </w:r>
      <w:r>
        <w:rPr>
          <w:sz w:val="28"/>
          <w:szCs w:val="28"/>
        </w:rPr>
        <w:t>întocmit</w:t>
      </w:r>
      <w:r w:rsidRPr="00A04B9A">
        <w:rPr>
          <w:sz w:val="28"/>
          <w:szCs w:val="28"/>
        </w:rPr>
        <w:t xml:space="preserve"> de Direcția juridică din cadrul Primăriei Municipiului Câmpina;</w:t>
      </w:r>
    </w:p>
    <w:p w:rsidR="00302967" w:rsidRDefault="00302967" w:rsidP="00302967">
      <w:pPr>
        <w:ind w:firstLine="720"/>
        <w:jc w:val="both"/>
        <w:rPr>
          <w:sz w:val="28"/>
          <w:szCs w:val="28"/>
        </w:rPr>
      </w:pPr>
      <w:r w:rsidRPr="00A04B9A">
        <w:rPr>
          <w:sz w:val="28"/>
          <w:szCs w:val="28"/>
        </w:rPr>
        <w:t xml:space="preserve">- raportul </w:t>
      </w:r>
      <w:r>
        <w:rPr>
          <w:sz w:val="28"/>
          <w:szCs w:val="28"/>
        </w:rPr>
        <w:t>nr.52.387/16 decembrie 2021</w:t>
      </w:r>
      <w:r w:rsidRPr="00A04B9A">
        <w:rPr>
          <w:sz w:val="28"/>
          <w:szCs w:val="28"/>
        </w:rPr>
        <w:t xml:space="preserve">, </w:t>
      </w:r>
      <w:r>
        <w:rPr>
          <w:sz w:val="28"/>
          <w:szCs w:val="28"/>
        </w:rPr>
        <w:t>întocmit</w:t>
      </w:r>
      <w:r w:rsidRPr="00A04B9A">
        <w:rPr>
          <w:sz w:val="28"/>
          <w:szCs w:val="28"/>
        </w:rPr>
        <w:t xml:space="preserve"> de Direcția economică din cadrul Primăriei Municipiului Câmpina;</w:t>
      </w:r>
    </w:p>
    <w:p w:rsidR="009123CB" w:rsidRPr="00B809F2" w:rsidRDefault="00302967" w:rsidP="00302967">
      <w:pPr>
        <w:ind w:firstLine="720"/>
        <w:jc w:val="both"/>
        <w:rPr>
          <w:szCs w:val="28"/>
          <w:lang w:val="fr-FR"/>
        </w:rPr>
      </w:pPr>
      <w:r>
        <w:rPr>
          <w:sz w:val="28"/>
          <w:szCs w:val="28"/>
        </w:rPr>
        <w:t>- raportul nr.52.388/16 decembrie 2021, întocmit de Serviciul administrarea domeniului public și privat din cadrul Primăriei Municipiului Câmpina</w:t>
      </w:r>
      <w:r w:rsidR="009123CB">
        <w:rPr>
          <w:szCs w:val="28"/>
          <w:lang w:val="fr-FR"/>
        </w:rPr>
        <w:t>,</w:t>
      </w:r>
    </w:p>
    <w:p w:rsidR="009123CB" w:rsidRDefault="009123CB" w:rsidP="009123CB">
      <w:pPr>
        <w:jc w:val="both"/>
        <w:rPr>
          <w:sz w:val="28"/>
          <w:szCs w:val="28"/>
          <w:lang w:val="fr-FR"/>
        </w:rPr>
      </w:pPr>
      <w:r w:rsidRPr="00277BB2">
        <w:rPr>
          <w:sz w:val="28"/>
          <w:szCs w:val="28"/>
        </w:rPr>
        <w:tab/>
      </w:r>
      <w:proofErr w:type="spellStart"/>
      <w:r w:rsidRPr="00A61D7E">
        <w:rPr>
          <w:sz w:val="28"/>
          <w:szCs w:val="28"/>
          <w:lang w:val="fr-FR"/>
        </w:rPr>
        <w:t>acordă</w:t>
      </w:r>
      <w:proofErr w:type="spellEnd"/>
      <w:r w:rsidRPr="00A61D7E">
        <w:rPr>
          <w:sz w:val="28"/>
          <w:szCs w:val="28"/>
          <w:lang w:val="fr-FR"/>
        </w:rPr>
        <w:t xml:space="preserve"> </w:t>
      </w:r>
      <w:r w:rsidRPr="00A61D7E">
        <w:rPr>
          <w:b/>
          <w:sz w:val="28"/>
          <w:szCs w:val="28"/>
          <w:lang w:val="fr-FR"/>
        </w:rPr>
        <w:t>AVIZ FAVORABIL</w:t>
      </w:r>
      <w:r w:rsidRPr="00E12DED">
        <w:rPr>
          <w:sz w:val="28"/>
          <w:szCs w:val="28"/>
          <w:lang w:val="fr-FR"/>
        </w:rPr>
        <w:t xml:space="preserve">, </w:t>
      </w:r>
      <w:proofErr w:type="spellStart"/>
      <w:r w:rsidRPr="00A61D7E">
        <w:rPr>
          <w:sz w:val="28"/>
          <w:szCs w:val="28"/>
          <w:lang w:val="fr-FR"/>
        </w:rPr>
        <w:t>din</w:t>
      </w:r>
      <w:proofErr w:type="spellEnd"/>
      <w:r w:rsidRPr="00A61D7E">
        <w:rPr>
          <w:sz w:val="28"/>
          <w:szCs w:val="28"/>
          <w:lang w:val="fr-FR"/>
        </w:rPr>
        <w:t xml:space="preserve"> </w:t>
      </w:r>
      <w:proofErr w:type="spellStart"/>
      <w:r w:rsidRPr="00A61D7E">
        <w:rPr>
          <w:sz w:val="28"/>
          <w:szCs w:val="28"/>
          <w:lang w:val="fr-FR"/>
        </w:rPr>
        <w:t>punct</w:t>
      </w:r>
      <w:proofErr w:type="spellEnd"/>
      <w:r w:rsidRPr="00A61D7E">
        <w:rPr>
          <w:sz w:val="28"/>
          <w:szCs w:val="28"/>
          <w:lang w:val="fr-FR"/>
        </w:rPr>
        <w:t xml:space="preserve"> de </w:t>
      </w:r>
      <w:proofErr w:type="spellStart"/>
      <w:r w:rsidRPr="00A61D7E">
        <w:rPr>
          <w:sz w:val="28"/>
          <w:szCs w:val="28"/>
          <w:lang w:val="fr-FR"/>
        </w:rPr>
        <w:t>vedere</w:t>
      </w:r>
      <w:proofErr w:type="spellEnd"/>
      <w:r w:rsidRPr="00A61D7E">
        <w:rPr>
          <w:sz w:val="28"/>
          <w:szCs w:val="28"/>
          <w:lang w:val="fr-FR"/>
        </w:rPr>
        <w:t xml:space="preserve"> al </w:t>
      </w:r>
      <w:proofErr w:type="spellStart"/>
      <w:r w:rsidRPr="00A61D7E">
        <w:rPr>
          <w:sz w:val="28"/>
          <w:szCs w:val="28"/>
          <w:lang w:val="fr-FR"/>
        </w:rPr>
        <w:t>legalită</w:t>
      </w:r>
      <w:proofErr w:type="spellEnd"/>
      <w:r w:rsidRPr="00A61D7E">
        <w:rPr>
          <w:sz w:val="28"/>
          <w:szCs w:val="28"/>
          <w:lang w:val="fr-FR"/>
        </w:rPr>
        <w:t>ții,</w:t>
      </w:r>
      <w:r w:rsidRPr="00A61D7E">
        <w:rPr>
          <w:b/>
          <w:sz w:val="28"/>
          <w:szCs w:val="28"/>
          <w:lang w:val="fr-FR"/>
        </w:rPr>
        <w:t xml:space="preserve"> </w:t>
      </w:r>
      <w:proofErr w:type="spellStart"/>
      <w:r w:rsidRPr="00A61D7E">
        <w:rPr>
          <w:b/>
          <w:sz w:val="28"/>
          <w:szCs w:val="28"/>
          <w:lang w:val="fr-FR"/>
        </w:rPr>
        <w:t>proiectului</w:t>
      </w:r>
      <w:proofErr w:type="spellEnd"/>
      <w:r w:rsidRPr="00A61D7E">
        <w:rPr>
          <w:b/>
          <w:sz w:val="28"/>
          <w:szCs w:val="28"/>
          <w:lang w:val="fr-FR"/>
        </w:rPr>
        <w:t xml:space="preserve"> de </w:t>
      </w:r>
      <w:proofErr w:type="spellStart"/>
      <w:r w:rsidRPr="00A61D7E">
        <w:rPr>
          <w:b/>
          <w:sz w:val="28"/>
          <w:szCs w:val="28"/>
          <w:lang w:val="fr-FR"/>
        </w:rPr>
        <w:t>hotărâre</w:t>
      </w:r>
      <w:proofErr w:type="spellEnd"/>
      <w:r>
        <w:rPr>
          <w:b/>
          <w:sz w:val="28"/>
          <w:szCs w:val="28"/>
          <w:lang w:val="fr-FR"/>
        </w:rPr>
        <w:t xml:space="preserve"> </w:t>
      </w:r>
      <w:proofErr w:type="spellStart"/>
      <w:r w:rsidRPr="00E6315E">
        <w:rPr>
          <w:b/>
          <w:sz w:val="28"/>
          <w:szCs w:val="28"/>
          <w:lang w:val="fr-FR"/>
        </w:rPr>
        <w:t>privind</w:t>
      </w:r>
      <w:proofErr w:type="spellEnd"/>
      <w:r w:rsidRPr="00E6315E">
        <w:rPr>
          <w:b/>
          <w:sz w:val="28"/>
          <w:szCs w:val="28"/>
          <w:lang w:val="fr-FR"/>
        </w:rPr>
        <w:t xml:space="preserve"> </w:t>
      </w:r>
      <w:r w:rsidR="00C66607">
        <w:rPr>
          <w:b/>
          <w:sz w:val="28"/>
          <w:szCs w:val="28"/>
        </w:rPr>
        <w:t xml:space="preserve">aprobarea închirierii </w:t>
      </w:r>
      <w:r w:rsidR="00C66607" w:rsidRPr="009123CB">
        <w:rPr>
          <w:b/>
          <w:sz w:val="28"/>
          <w:szCs w:val="28"/>
        </w:rPr>
        <w:t xml:space="preserve">spatiului în suprafață utilă de </w:t>
      </w:r>
      <w:r w:rsidR="00254237">
        <w:rPr>
          <w:b/>
          <w:sz w:val="28"/>
          <w:szCs w:val="28"/>
        </w:rPr>
        <w:t>5</w:t>
      </w:r>
      <w:r w:rsidR="00C66607" w:rsidRPr="009123CB">
        <w:rPr>
          <w:b/>
          <w:sz w:val="28"/>
          <w:szCs w:val="28"/>
        </w:rPr>
        <w:t>0</w:t>
      </w:r>
      <w:r w:rsidR="00254237">
        <w:rPr>
          <w:b/>
          <w:sz w:val="28"/>
          <w:szCs w:val="28"/>
        </w:rPr>
        <w:t>,06</w:t>
      </w:r>
      <w:r w:rsidR="00C66607" w:rsidRPr="009123CB">
        <w:rPr>
          <w:b/>
          <w:sz w:val="28"/>
          <w:szCs w:val="28"/>
        </w:rPr>
        <w:t xml:space="preserve"> m.p.</w:t>
      </w:r>
      <w:r w:rsidR="00C66607">
        <w:rPr>
          <w:b/>
          <w:sz w:val="28"/>
          <w:szCs w:val="28"/>
        </w:rPr>
        <w:t>,</w:t>
      </w:r>
      <w:r w:rsidR="00C66607" w:rsidRPr="009123CB">
        <w:rPr>
          <w:b/>
          <w:sz w:val="28"/>
          <w:szCs w:val="28"/>
        </w:rPr>
        <w:t xml:space="preserve"> </w:t>
      </w:r>
      <w:r w:rsidR="00C66607">
        <w:rPr>
          <w:b/>
          <w:sz w:val="28"/>
          <w:szCs w:val="28"/>
        </w:rPr>
        <w:t xml:space="preserve">situat în </w:t>
      </w:r>
      <w:r w:rsidR="00CD1EB2">
        <w:rPr>
          <w:b/>
          <w:sz w:val="28"/>
          <w:szCs w:val="28"/>
        </w:rPr>
        <w:t>M</w:t>
      </w:r>
      <w:r w:rsidR="00C66607">
        <w:rPr>
          <w:b/>
          <w:sz w:val="28"/>
          <w:szCs w:val="28"/>
        </w:rPr>
        <w:t>unicipiul Câmpina, str.Petrolistului, nr.</w:t>
      </w:r>
      <w:r w:rsidR="00CD1EB2">
        <w:rPr>
          <w:b/>
          <w:sz w:val="28"/>
          <w:szCs w:val="28"/>
        </w:rPr>
        <w:t>11, N</w:t>
      </w:r>
      <w:r w:rsidR="00C66607">
        <w:rPr>
          <w:b/>
          <w:sz w:val="28"/>
          <w:szCs w:val="28"/>
        </w:rPr>
        <w:t>r.</w:t>
      </w:r>
      <w:r w:rsidR="00CD1EB2">
        <w:rPr>
          <w:b/>
          <w:sz w:val="28"/>
          <w:szCs w:val="28"/>
        </w:rPr>
        <w:t>C</w:t>
      </w:r>
      <w:r w:rsidR="00C66607">
        <w:rPr>
          <w:b/>
          <w:sz w:val="28"/>
          <w:szCs w:val="28"/>
        </w:rPr>
        <w:t>adastral 28581-C5/C.F. 2858</w:t>
      </w:r>
      <w:r w:rsidR="007D5C91">
        <w:rPr>
          <w:b/>
          <w:sz w:val="28"/>
          <w:szCs w:val="28"/>
        </w:rPr>
        <w:t>1</w:t>
      </w:r>
      <w:r w:rsidR="00C66607">
        <w:rPr>
          <w:b/>
          <w:sz w:val="28"/>
          <w:szCs w:val="28"/>
        </w:rPr>
        <w:t xml:space="preserve">, proprietate publică a Municipiului Câmpina, cu destinația de sediu pentru asociații </w:t>
      </w:r>
      <w:r w:rsidR="00254237">
        <w:rPr>
          <w:b/>
          <w:sz w:val="28"/>
          <w:szCs w:val="28"/>
        </w:rPr>
        <w:t xml:space="preserve">și fundații, </w:t>
      </w:r>
      <w:r w:rsidR="00254237" w:rsidRPr="00D4617B">
        <w:rPr>
          <w:b/>
          <w:sz w:val="28"/>
          <w:szCs w:val="28"/>
        </w:rPr>
        <w:t>constituite în baza O.G. nr.26/2000 cu privire la asociații și fundații</w:t>
      </w:r>
      <w:r w:rsidR="00C66607">
        <w:rPr>
          <w:b/>
          <w:sz w:val="28"/>
          <w:szCs w:val="28"/>
        </w:rPr>
        <w:t xml:space="preserve">, în urma aplicării </w:t>
      </w:r>
      <w:r w:rsidR="00C66607" w:rsidRPr="00C74292">
        <w:rPr>
          <w:b/>
          <w:sz w:val="28"/>
          <w:szCs w:val="28"/>
        </w:rPr>
        <w:t>procedurii de evaluare pentru stabilirea ordinii de prioritate</w:t>
      </w:r>
      <w:r w:rsidRPr="00E12DED">
        <w:rPr>
          <w:sz w:val="28"/>
          <w:szCs w:val="28"/>
        </w:rPr>
        <w:t>,</w:t>
      </w:r>
      <w:r>
        <w:rPr>
          <w:sz w:val="28"/>
          <w:szCs w:val="28"/>
        </w:rPr>
        <w:t xml:space="preserve"> </w:t>
      </w:r>
      <w:proofErr w:type="spellStart"/>
      <w:r w:rsidRPr="00A61D7E">
        <w:rPr>
          <w:sz w:val="28"/>
          <w:szCs w:val="28"/>
          <w:lang w:val="fr-FR"/>
        </w:rPr>
        <w:t>motivat</w:t>
      </w:r>
      <w:proofErr w:type="spellEnd"/>
      <w:r w:rsidRPr="00A61D7E">
        <w:rPr>
          <w:sz w:val="28"/>
          <w:szCs w:val="28"/>
          <w:lang w:val="fr-FR"/>
        </w:rPr>
        <w:t xml:space="preserve"> de </w:t>
      </w:r>
      <w:proofErr w:type="spellStart"/>
      <w:r w:rsidRPr="00A61D7E">
        <w:rPr>
          <w:sz w:val="28"/>
          <w:szCs w:val="28"/>
          <w:lang w:val="fr-FR"/>
        </w:rPr>
        <w:t>prevederile</w:t>
      </w:r>
      <w:proofErr w:type="spellEnd"/>
      <w:r w:rsidRPr="00A61D7E">
        <w:rPr>
          <w:sz w:val="28"/>
          <w:szCs w:val="28"/>
          <w:lang w:val="fr-FR"/>
        </w:rPr>
        <w:t>:</w:t>
      </w:r>
    </w:p>
    <w:p w:rsidR="00CD1EB2" w:rsidRDefault="00CD1EB2" w:rsidP="00CD1EB2">
      <w:pPr>
        <w:ind w:firstLine="720"/>
        <w:jc w:val="both"/>
        <w:rPr>
          <w:szCs w:val="28"/>
          <w:lang w:val="en-US"/>
        </w:rPr>
      </w:pPr>
      <w:r w:rsidRPr="00A04B9A">
        <w:rPr>
          <w:sz w:val="28"/>
          <w:szCs w:val="28"/>
        </w:rPr>
        <w:t>-</w:t>
      </w:r>
      <w:r>
        <w:rPr>
          <w:sz w:val="28"/>
          <w:szCs w:val="28"/>
        </w:rPr>
        <w:t xml:space="preserve"> art.49, alin.(1), lit.”a” și alin.(2) din O.G. nr.26/2000 cu privire la asociații și fundații, cu modificările și completările ulterioare;</w:t>
      </w:r>
      <w:r w:rsidRPr="00A04B9A">
        <w:rPr>
          <w:sz w:val="28"/>
          <w:szCs w:val="28"/>
        </w:rPr>
        <w:t xml:space="preserve"> </w:t>
      </w:r>
    </w:p>
    <w:p w:rsidR="00CD1EB2" w:rsidRPr="00A04B9A" w:rsidRDefault="00CD1EB2" w:rsidP="00CD1EB2">
      <w:pPr>
        <w:ind w:firstLine="720"/>
        <w:jc w:val="both"/>
        <w:rPr>
          <w:sz w:val="28"/>
          <w:szCs w:val="28"/>
        </w:rPr>
      </w:pPr>
      <w:r w:rsidRPr="00A04B9A">
        <w:rPr>
          <w:rStyle w:val="do1"/>
          <w:b w:val="0"/>
          <w:sz w:val="28"/>
          <w:szCs w:val="28"/>
        </w:rPr>
        <w:t>- art.6, alin.(3)</w:t>
      </w:r>
      <w:r>
        <w:rPr>
          <w:rStyle w:val="do1"/>
          <w:b w:val="0"/>
          <w:sz w:val="28"/>
          <w:szCs w:val="28"/>
        </w:rPr>
        <w:t xml:space="preserve"> și</w:t>
      </w:r>
      <w:r w:rsidRPr="00A04B9A">
        <w:rPr>
          <w:rStyle w:val="do1"/>
          <w:b w:val="0"/>
          <w:sz w:val="28"/>
          <w:szCs w:val="28"/>
        </w:rPr>
        <w:t xml:space="preserve"> art.30, alin.(1), lit.”c” din Legea nr.24/2000 privind normele de tehnică legislativă pentru elaborarea actelor normative, republicată, cu modificările și completările ulterioare</w:t>
      </w:r>
      <w:r w:rsidRPr="00A04B9A">
        <w:rPr>
          <w:sz w:val="28"/>
          <w:szCs w:val="28"/>
        </w:rPr>
        <w:t>;</w:t>
      </w:r>
    </w:p>
    <w:p w:rsidR="007F2702" w:rsidRDefault="00CD1EB2" w:rsidP="007F2702">
      <w:pPr>
        <w:jc w:val="both"/>
        <w:rPr>
          <w:sz w:val="28"/>
          <w:szCs w:val="28"/>
        </w:rPr>
      </w:pPr>
      <w:r w:rsidRPr="00A04B9A">
        <w:rPr>
          <w:sz w:val="28"/>
          <w:szCs w:val="28"/>
        </w:rPr>
        <w:tab/>
        <w:t>-</w:t>
      </w:r>
      <w:r>
        <w:rPr>
          <w:sz w:val="28"/>
          <w:szCs w:val="28"/>
        </w:rPr>
        <w:t xml:space="preserve"> </w:t>
      </w:r>
      <w:r w:rsidR="007F2702">
        <w:rPr>
          <w:sz w:val="28"/>
          <w:szCs w:val="28"/>
        </w:rPr>
        <w:t>art.</w:t>
      </w:r>
      <w:r>
        <w:rPr>
          <w:sz w:val="28"/>
          <w:szCs w:val="28"/>
        </w:rPr>
        <w:t xml:space="preserve">108, lit.”c”, </w:t>
      </w:r>
      <w:r w:rsidRPr="00A04B9A">
        <w:rPr>
          <w:sz w:val="28"/>
          <w:szCs w:val="28"/>
        </w:rPr>
        <w:t>art.129,</w:t>
      </w:r>
      <w:r>
        <w:rPr>
          <w:sz w:val="28"/>
          <w:szCs w:val="28"/>
        </w:rPr>
        <w:t xml:space="preserve"> alin.(1),</w:t>
      </w:r>
      <w:r w:rsidR="007F2702">
        <w:rPr>
          <w:sz w:val="28"/>
          <w:szCs w:val="28"/>
        </w:rPr>
        <w:t xml:space="preserve"> alin.</w:t>
      </w:r>
      <w:r w:rsidRPr="00A04B9A">
        <w:rPr>
          <w:sz w:val="28"/>
          <w:szCs w:val="28"/>
        </w:rPr>
        <w:t>(</w:t>
      </w:r>
      <w:r>
        <w:rPr>
          <w:sz w:val="28"/>
          <w:szCs w:val="28"/>
        </w:rPr>
        <w:t>2</w:t>
      </w:r>
      <w:r w:rsidRPr="00A04B9A">
        <w:rPr>
          <w:sz w:val="28"/>
          <w:szCs w:val="28"/>
        </w:rPr>
        <w:t>), lit.”</w:t>
      </w:r>
      <w:r>
        <w:rPr>
          <w:sz w:val="28"/>
          <w:szCs w:val="28"/>
        </w:rPr>
        <w:t>c</w:t>
      </w:r>
      <w:r w:rsidRPr="00A04B9A">
        <w:rPr>
          <w:sz w:val="28"/>
          <w:szCs w:val="28"/>
        </w:rPr>
        <w:t>”</w:t>
      </w:r>
      <w:r>
        <w:rPr>
          <w:sz w:val="28"/>
          <w:szCs w:val="28"/>
        </w:rPr>
        <w:t xml:space="preserve">, lit.”d” și alin.(6), lit.”a” </w:t>
      </w:r>
      <w:r w:rsidR="007F2702">
        <w:rPr>
          <w:sz w:val="28"/>
          <w:szCs w:val="28"/>
        </w:rPr>
        <w:t>și</w:t>
      </w:r>
    </w:p>
    <w:p w:rsidR="00CD1EB2" w:rsidRPr="00A04B9A" w:rsidRDefault="00CD1EB2" w:rsidP="00CD1EB2">
      <w:pPr>
        <w:jc w:val="both"/>
        <w:rPr>
          <w:sz w:val="28"/>
          <w:szCs w:val="28"/>
        </w:rPr>
      </w:pPr>
      <w:r>
        <w:rPr>
          <w:sz w:val="28"/>
          <w:szCs w:val="28"/>
        </w:rPr>
        <w:t>art.196, alin.(1), lit.”</w:t>
      </w:r>
      <w:r w:rsidRPr="00A04B9A">
        <w:rPr>
          <w:sz w:val="28"/>
          <w:szCs w:val="28"/>
        </w:rPr>
        <w:t>a”, coroborat cu art.139, alin.(</w:t>
      </w:r>
      <w:r>
        <w:rPr>
          <w:sz w:val="28"/>
          <w:szCs w:val="28"/>
        </w:rPr>
        <w:t>1</w:t>
      </w:r>
      <w:r w:rsidRPr="00A04B9A">
        <w:rPr>
          <w:sz w:val="28"/>
          <w:szCs w:val="28"/>
        </w:rPr>
        <w:t>)</w:t>
      </w:r>
      <w:r>
        <w:rPr>
          <w:sz w:val="28"/>
          <w:szCs w:val="28"/>
        </w:rPr>
        <w:t xml:space="preserve"> și alin.(3), lit.”g”</w:t>
      </w:r>
      <w:r w:rsidRPr="00A04B9A">
        <w:rPr>
          <w:sz w:val="28"/>
          <w:szCs w:val="28"/>
        </w:rPr>
        <w:t xml:space="preserve"> din O.U.G. nr.57/3 iulie 2019 privind Codul administrativ, cu modifică</w:t>
      </w:r>
      <w:r w:rsidR="007F2702">
        <w:rPr>
          <w:sz w:val="28"/>
          <w:szCs w:val="28"/>
        </w:rPr>
        <w:t>rile și completările ulterioare.</w:t>
      </w:r>
    </w:p>
    <w:p w:rsidR="00C66607" w:rsidRDefault="00C66607" w:rsidP="007F2702">
      <w:pPr>
        <w:jc w:val="center"/>
        <w:rPr>
          <w:color w:val="000000"/>
          <w:sz w:val="28"/>
          <w:szCs w:val="28"/>
        </w:rPr>
      </w:pPr>
    </w:p>
    <w:p w:rsidR="009123CB" w:rsidRDefault="009123CB" w:rsidP="007F2702">
      <w:pPr>
        <w:jc w:val="center"/>
        <w:rPr>
          <w:color w:val="000000"/>
          <w:sz w:val="28"/>
          <w:szCs w:val="28"/>
        </w:rPr>
      </w:pPr>
      <w:r w:rsidRPr="00A61D7E">
        <w:rPr>
          <w:color w:val="000000"/>
          <w:sz w:val="28"/>
          <w:szCs w:val="28"/>
        </w:rPr>
        <w:t>SECRETAR</w:t>
      </w:r>
      <w:r>
        <w:rPr>
          <w:color w:val="000000"/>
          <w:sz w:val="28"/>
          <w:szCs w:val="28"/>
        </w:rPr>
        <w:t xml:space="preserve"> GENERAL</w:t>
      </w:r>
      <w:r w:rsidRPr="00A61D7E">
        <w:rPr>
          <w:color w:val="000000"/>
          <w:sz w:val="28"/>
          <w:szCs w:val="28"/>
        </w:rPr>
        <w:t>,</w:t>
      </w:r>
    </w:p>
    <w:p w:rsidR="009123CB" w:rsidRDefault="009123CB" w:rsidP="007F2702">
      <w:pPr>
        <w:suppressAutoHyphens/>
        <w:autoSpaceDN w:val="0"/>
        <w:jc w:val="center"/>
        <w:textAlignment w:val="baseline"/>
        <w:rPr>
          <w:b/>
          <w:bCs/>
          <w:color w:val="000000"/>
          <w:sz w:val="28"/>
          <w:szCs w:val="28"/>
        </w:rPr>
      </w:pPr>
      <w:r w:rsidRPr="00A61D7E">
        <w:rPr>
          <w:b/>
          <w:bCs/>
          <w:color w:val="000000"/>
          <w:sz w:val="28"/>
          <w:szCs w:val="28"/>
        </w:rPr>
        <w:t>Elena Moldoveanu</w:t>
      </w:r>
    </w:p>
    <w:p w:rsidR="007F2702" w:rsidRDefault="007F2702" w:rsidP="00C66607">
      <w:pPr>
        <w:suppressAutoHyphens/>
        <w:autoSpaceDN w:val="0"/>
        <w:ind w:firstLine="720"/>
        <w:jc w:val="center"/>
        <w:textAlignment w:val="baseline"/>
        <w:rPr>
          <w:b/>
          <w:bCs/>
          <w:color w:val="000000"/>
          <w:sz w:val="28"/>
          <w:szCs w:val="28"/>
        </w:rPr>
      </w:pPr>
    </w:p>
    <w:p w:rsidR="007F2702" w:rsidRDefault="007F2702" w:rsidP="007F2702">
      <w:pPr>
        <w:suppressAutoHyphens/>
        <w:autoSpaceDN w:val="0"/>
        <w:ind w:hanging="90"/>
        <w:textAlignment w:val="baseline"/>
        <w:rPr>
          <w:bCs/>
          <w:color w:val="000000"/>
          <w:sz w:val="24"/>
          <w:szCs w:val="24"/>
        </w:rPr>
      </w:pPr>
    </w:p>
    <w:p w:rsidR="007F2702" w:rsidRPr="007F2702" w:rsidRDefault="007F2702" w:rsidP="007F2702">
      <w:pPr>
        <w:suppressAutoHyphens/>
        <w:autoSpaceDN w:val="0"/>
        <w:ind w:hanging="90"/>
        <w:textAlignment w:val="baseline"/>
        <w:rPr>
          <w:rFonts w:eastAsia="Calibri"/>
          <w:sz w:val="24"/>
          <w:szCs w:val="24"/>
        </w:rPr>
      </w:pPr>
      <w:r w:rsidRPr="007F2702">
        <w:rPr>
          <w:bCs/>
          <w:color w:val="000000"/>
          <w:sz w:val="24"/>
          <w:szCs w:val="24"/>
        </w:rPr>
        <w:t>edit.B.L.</w:t>
      </w:r>
    </w:p>
    <w:sectPr w:rsidR="007F2702" w:rsidRPr="007F2702" w:rsidSect="00CD1EB2">
      <w:pgSz w:w="11907" w:h="16839" w:code="9"/>
      <w:pgMar w:top="810" w:right="747" w:bottom="45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78A4"/>
    <w:multiLevelType w:val="hybridMultilevel"/>
    <w:tmpl w:val="DA4AFF90"/>
    <w:lvl w:ilvl="0" w:tplc="FF168748">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E172F6F"/>
    <w:multiLevelType w:val="hybridMultilevel"/>
    <w:tmpl w:val="AEEC2684"/>
    <w:lvl w:ilvl="0" w:tplc="2E3C386A">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70169"/>
    <w:multiLevelType w:val="hybridMultilevel"/>
    <w:tmpl w:val="7018B040"/>
    <w:lvl w:ilvl="0" w:tplc="2BDE33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3A7CA2"/>
    <w:multiLevelType w:val="hybridMultilevel"/>
    <w:tmpl w:val="7DC205BE"/>
    <w:lvl w:ilvl="0" w:tplc="020866E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DD7E2F"/>
    <w:multiLevelType w:val="hybridMultilevel"/>
    <w:tmpl w:val="064AAEA8"/>
    <w:lvl w:ilvl="0" w:tplc="063EB7C2">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DA3878"/>
    <w:rsid w:val="000067B3"/>
    <w:rsid w:val="00053109"/>
    <w:rsid w:val="0009420B"/>
    <w:rsid w:val="000A486B"/>
    <w:rsid w:val="00110533"/>
    <w:rsid w:val="001820E1"/>
    <w:rsid w:val="001904B1"/>
    <w:rsid w:val="001A0869"/>
    <w:rsid w:val="001A2B9E"/>
    <w:rsid w:val="00213B3B"/>
    <w:rsid w:val="002317AA"/>
    <w:rsid w:val="00254237"/>
    <w:rsid w:val="00287C5B"/>
    <w:rsid w:val="002D476B"/>
    <w:rsid w:val="00302967"/>
    <w:rsid w:val="00307B49"/>
    <w:rsid w:val="00315B06"/>
    <w:rsid w:val="00320A1F"/>
    <w:rsid w:val="00360971"/>
    <w:rsid w:val="00395822"/>
    <w:rsid w:val="003C39D0"/>
    <w:rsid w:val="003F355C"/>
    <w:rsid w:val="004144B2"/>
    <w:rsid w:val="0041787A"/>
    <w:rsid w:val="00422D2B"/>
    <w:rsid w:val="004D2810"/>
    <w:rsid w:val="00511C6D"/>
    <w:rsid w:val="00524F12"/>
    <w:rsid w:val="005266D7"/>
    <w:rsid w:val="005330CE"/>
    <w:rsid w:val="00611F4C"/>
    <w:rsid w:val="006A59B7"/>
    <w:rsid w:val="006E4A9B"/>
    <w:rsid w:val="00751053"/>
    <w:rsid w:val="007D5C91"/>
    <w:rsid w:val="007E5694"/>
    <w:rsid w:val="007F2702"/>
    <w:rsid w:val="008046DC"/>
    <w:rsid w:val="00824640"/>
    <w:rsid w:val="008B72EA"/>
    <w:rsid w:val="008E3717"/>
    <w:rsid w:val="009123CB"/>
    <w:rsid w:val="00973D12"/>
    <w:rsid w:val="009B548C"/>
    <w:rsid w:val="009D69E9"/>
    <w:rsid w:val="00A55FBD"/>
    <w:rsid w:val="00A72C12"/>
    <w:rsid w:val="00AA5A3C"/>
    <w:rsid w:val="00AB63CE"/>
    <w:rsid w:val="00AC1A18"/>
    <w:rsid w:val="00B47D1B"/>
    <w:rsid w:val="00C64176"/>
    <w:rsid w:val="00C66607"/>
    <w:rsid w:val="00C74292"/>
    <w:rsid w:val="00CD1EB2"/>
    <w:rsid w:val="00D76168"/>
    <w:rsid w:val="00DA3878"/>
    <w:rsid w:val="00DB42D9"/>
    <w:rsid w:val="00DD36AF"/>
    <w:rsid w:val="00ED12DD"/>
    <w:rsid w:val="00F1721E"/>
    <w:rsid w:val="00F22AF2"/>
    <w:rsid w:val="00F93AE2"/>
    <w:rsid w:val="00FE19F1"/>
    <w:rsid w:val="00FE6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92"/>
    <w:pPr>
      <w:spacing w:after="0" w:line="240" w:lineRule="auto"/>
    </w:pPr>
    <w:rPr>
      <w:rFonts w:ascii="Times New Roman" w:eastAsia="Times New Roman" w:hAnsi="Times New Roman" w:cs="Times New Roman"/>
      <w:sz w:val="20"/>
      <w:szCs w:val="20"/>
      <w:lang w:val="ro-RO"/>
    </w:rPr>
  </w:style>
  <w:style w:type="paragraph" w:styleId="Heading1">
    <w:name w:val="heading 1"/>
    <w:basedOn w:val="Normal"/>
    <w:next w:val="Normal"/>
    <w:link w:val="Heading1Char"/>
    <w:qFormat/>
    <w:rsid w:val="00C74292"/>
    <w:pPr>
      <w:keepNext/>
      <w:jc w:val="cente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292"/>
    <w:rPr>
      <w:rFonts w:ascii="Times New Roman" w:eastAsia="Times New Roman" w:hAnsi="Times New Roman" w:cs="Times New Roman"/>
      <w:b/>
      <w:sz w:val="40"/>
      <w:szCs w:val="20"/>
    </w:rPr>
  </w:style>
  <w:style w:type="paragraph" w:styleId="BodyTextIndent">
    <w:name w:val="Body Text Indent"/>
    <w:basedOn w:val="Normal"/>
    <w:link w:val="BodyTextIndentChar"/>
    <w:unhideWhenUsed/>
    <w:rsid w:val="00C74292"/>
    <w:pPr>
      <w:ind w:firstLine="720"/>
      <w:jc w:val="both"/>
    </w:pPr>
    <w:rPr>
      <w:sz w:val="28"/>
    </w:rPr>
  </w:style>
  <w:style w:type="character" w:customStyle="1" w:styleId="BodyTextIndentChar">
    <w:name w:val="Body Text Indent Char"/>
    <w:basedOn w:val="DefaultParagraphFont"/>
    <w:link w:val="BodyTextIndent"/>
    <w:rsid w:val="00C74292"/>
    <w:rPr>
      <w:rFonts w:ascii="Times New Roman" w:eastAsia="Times New Roman" w:hAnsi="Times New Roman" w:cs="Times New Roman"/>
      <w:sz w:val="28"/>
      <w:szCs w:val="20"/>
    </w:rPr>
  </w:style>
  <w:style w:type="character" w:customStyle="1" w:styleId="do1">
    <w:name w:val="do1"/>
    <w:rsid w:val="00C74292"/>
    <w:rPr>
      <w:b/>
      <w:bCs/>
      <w:sz w:val="26"/>
      <w:szCs w:val="26"/>
    </w:rPr>
  </w:style>
  <w:style w:type="paragraph" w:styleId="BodyText">
    <w:name w:val="Body Text"/>
    <w:basedOn w:val="Normal"/>
    <w:link w:val="BodyTextChar"/>
    <w:uiPriority w:val="99"/>
    <w:unhideWhenUsed/>
    <w:rsid w:val="008046DC"/>
    <w:pPr>
      <w:spacing w:after="120" w:line="25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8046DC"/>
    <w:rPr>
      <w:lang w:val="ro-RO"/>
    </w:rPr>
  </w:style>
  <w:style w:type="paragraph" w:styleId="ListParagraph">
    <w:name w:val="List Paragraph"/>
    <w:basedOn w:val="Normal"/>
    <w:uiPriority w:val="34"/>
    <w:qFormat/>
    <w:rsid w:val="007E5694"/>
    <w:pPr>
      <w:ind w:left="720"/>
      <w:contextualSpacing/>
    </w:pPr>
  </w:style>
  <w:style w:type="paragraph" w:styleId="BalloonText">
    <w:name w:val="Balloon Text"/>
    <w:basedOn w:val="Normal"/>
    <w:link w:val="BalloonTextChar"/>
    <w:uiPriority w:val="99"/>
    <w:semiHidden/>
    <w:unhideWhenUsed/>
    <w:rsid w:val="009123CB"/>
    <w:rPr>
      <w:rFonts w:ascii="Tahoma" w:hAnsi="Tahoma" w:cs="Tahoma"/>
      <w:sz w:val="16"/>
      <w:szCs w:val="16"/>
    </w:rPr>
  </w:style>
  <w:style w:type="character" w:customStyle="1" w:styleId="BalloonTextChar">
    <w:name w:val="Balloon Text Char"/>
    <w:basedOn w:val="DefaultParagraphFont"/>
    <w:link w:val="BalloonText"/>
    <w:uiPriority w:val="99"/>
    <w:semiHidden/>
    <w:rsid w:val="009123CB"/>
    <w:rPr>
      <w:rFonts w:ascii="Tahoma" w:eastAsia="Times New Roman"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92"/>
    <w:pPr>
      <w:spacing w:after="0" w:line="240" w:lineRule="auto"/>
    </w:pPr>
    <w:rPr>
      <w:rFonts w:ascii="Times New Roman" w:eastAsia="Times New Roman" w:hAnsi="Times New Roman" w:cs="Times New Roman"/>
      <w:sz w:val="20"/>
      <w:szCs w:val="20"/>
      <w:lang w:val="ro-RO"/>
    </w:rPr>
  </w:style>
  <w:style w:type="paragraph" w:styleId="Heading1">
    <w:name w:val="heading 1"/>
    <w:basedOn w:val="Normal"/>
    <w:next w:val="Normal"/>
    <w:link w:val="Heading1Char"/>
    <w:qFormat/>
    <w:rsid w:val="00C74292"/>
    <w:pPr>
      <w:keepNext/>
      <w:jc w:val="center"/>
      <w:outlineLvl w:val="0"/>
    </w:pPr>
    <w:rPr>
      <w:b/>
      <w:sz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292"/>
    <w:rPr>
      <w:rFonts w:ascii="Times New Roman" w:eastAsia="Times New Roman" w:hAnsi="Times New Roman" w:cs="Times New Roman"/>
      <w:b/>
      <w:sz w:val="40"/>
      <w:szCs w:val="20"/>
      <w:lang w:val="x-none" w:eastAsia="x-none"/>
    </w:rPr>
  </w:style>
  <w:style w:type="paragraph" w:styleId="BodyTextIndent">
    <w:name w:val="Body Text Indent"/>
    <w:basedOn w:val="Normal"/>
    <w:link w:val="BodyTextIndentChar"/>
    <w:unhideWhenUsed/>
    <w:rsid w:val="00C74292"/>
    <w:pPr>
      <w:ind w:firstLine="720"/>
      <w:jc w:val="both"/>
    </w:pPr>
    <w:rPr>
      <w:sz w:val="28"/>
      <w:lang w:val="x-none" w:eastAsia="x-none"/>
    </w:rPr>
  </w:style>
  <w:style w:type="character" w:customStyle="1" w:styleId="BodyTextIndentChar">
    <w:name w:val="Body Text Indent Char"/>
    <w:basedOn w:val="DefaultParagraphFont"/>
    <w:link w:val="BodyTextIndent"/>
    <w:rsid w:val="00C74292"/>
    <w:rPr>
      <w:rFonts w:ascii="Times New Roman" w:eastAsia="Times New Roman" w:hAnsi="Times New Roman" w:cs="Times New Roman"/>
      <w:sz w:val="28"/>
      <w:szCs w:val="20"/>
      <w:lang w:val="x-none" w:eastAsia="x-none"/>
    </w:rPr>
  </w:style>
  <w:style w:type="character" w:customStyle="1" w:styleId="do1">
    <w:name w:val="do1"/>
    <w:rsid w:val="00C74292"/>
    <w:rPr>
      <w:b/>
      <w:bCs/>
      <w:sz w:val="26"/>
      <w:szCs w:val="26"/>
    </w:rPr>
  </w:style>
  <w:style w:type="paragraph" w:styleId="BodyText">
    <w:name w:val="Body Text"/>
    <w:basedOn w:val="Normal"/>
    <w:link w:val="BodyTextChar"/>
    <w:uiPriority w:val="99"/>
    <w:unhideWhenUsed/>
    <w:rsid w:val="008046DC"/>
    <w:pPr>
      <w:spacing w:after="120" w:line="25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8046DC"/>
    <w:rPr>
      <w:lang w:val="ro-RO"/>
    </w:rPr>
  </w:style>
  <w:style w:type="paragraph" w:styleId="ListParagraph">
    <w:name w:val="List Paragraph"/>
    <w:basedOn w:val="Normal"/>
    <w:uiPriority w:val="34"/>
    <w:qFormat/>
    <w:rsid w:val="007E5694"/>
    <w:pPr>
      <w:ind w:left="720"/>
      <w:contextualSpacing/>
    </w:pPr>
  </w:style>
  <w:style w:type="paragraph" w:styleId="BalloonText">
    <w:name w:val="Balloon Text"/>
    <w:basedOn w:val="Normal"/>
    <w:link w:val="BalloonTextChar"/>
    <w:uiPriority w:val="99"/>
    <w:semiHidden/>
    <w:unhideWhenUsed/>
    <w:rsid w:val="009123CB"/>
    <w:rPr>
      <w:rFonts w:ascii="Tahoma" w:hAnsi="Tahoma" w:cs="Tahoma"/>
      <w:sz w:val="16"/>
      <w:szCs w:val="16"/>
    </w:rPr>
  </w:style>
  <w:style w:type="character" w:customStyle="1" w:styleId="BalloonTextChar">
    <w:name w:val="Balloon Text Char"/>
    <w:basedOn w:val="DefaultParagraphFont"/>
    <w:link w:val="BalloonText"/>
    <w:uiPriority w:val="99"/>
    <w:semiHidden/>
    <w:rsid w:val="009123CB"/>
    <w:rPr>
      <w:rFonts w:ascii="Tahoma" w:eastAsia="Times New Roman"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3655</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Laurentiu Olarasu</dc:creator>
  <cp:keywords/>
  <dc:description/>
  <cp:lastModifiedBy>Lavinia.Balan</cp:lastModifiedBy>
  <cp:revision>27</cp:revision>
  <cp:lastPrinted>2021-12-16T12:52:00Z</cp:lastPrinted>
  <dcterms:created xsi:type="dcterms:W3CDTF">2021-11-16T15:01:00Z</dcterms:created>
  <dcterms:modified xsi:type="dcterms:W3CDTF">2021-12-16T12:53:00Z</dcterms:modified>
</cp:coreProperties>
</file>